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50" w:rsidRDefault="00096420">
      <w:pPr>
        <w:pStyle w:val="1"/>
        <w:spacing w:line="360" w:lineRule="auto"/>
        <w:rPr>
          <w:sz w:val="36"/>
          <w:szCs w:val="36"/>
        </w:rPr>
      </w:pPr>
      <w:r>
        <w:rPr>
          <w:rFonts w:hint="eastAsia"/>
          <w:sz w:val="36"/>
          <w:szCs w:val="36"/>
        </w:rPr>
        <w:t>招标文件</w:t>
      </w:r>
    </w:p>
    <w:p w:rsidR="00AE2B50" w:rsidRDefault="00096420">
      <w:pPr>
        <w:pStyle w:val="1"/>
        <w:spacing w:line="360" w:lineRule="auto"/>
        <w:rPr>
          <w:rFonts w:ascii="黑体" w:eastAsia="黑体"/>
          <w:sz w:val="28"/>
          <w:szCs w:val="28"/>
        </w:rPr>
      </w:pPr>
      <w:r>
        <w:rPr>
          <w:rFonts w:ascii="黑体" w:eastAsia="黑体" w:hint="eastAsia"/>
          <w:sz w:val="28"/>
          <w:szCs w:val="28"/>
        </w:rPr>
        <w:t>南京宝色股份公司所需移动式焊接烟尘净化器设备采购及相关服务</w:t>
      </w:r>
    </w:p>
    <w:p w:rsidR="00AE2B50" w:rsidRDefault="00AE2B50">
      <w:pPr>
        <w:wordWrap w:val="0"/>
        <w:jc w:val="right"/>
      </w:pPr>
    </w:p>
    <w:p w:rsidR="00AE2B50" w:rsidRDefault="00096420">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Pr>
          <w:rFonts w:hint="eastAsia"/>
          <w:color w:val="000000"/>
        </w:rPr>
        <w:t>招（</w:t>
      </w:r>
      <w:r>
        <w:rPr>
          <w:rFonts w:hint="eastAsia"/>
          <w:color w:val="000000"/>
        </w:rPr>
        <w:t>202</w:t>
      </w:r>
      <w:r>
        <w:rPr>
          <w:color w:val="000000"/>
        </w:rPr>
        <w:t>2</w:t>
      </w:r>
      <w:r>
        <w:rPr>
          <w:rFonts w:hint="eastAsia"/>
          <w:color w:val="000000"/>
        </w:rPr>
        <w:t>）</w:t>
      </w:r>
      <w:r w:rsidR="00C866D2">
        <w:rPr>
          <w:color w:val="000000"/>
          <w:u w:val="single"/>
        </w:rPr>
        <w:t>08</w:t>
      </w:r>
      <w:r>
        <w:rPr>
          <w:rFonts w:hint="eastAsia"/>
          <w:color w:val="000000"/>
        </w:rPr>
        <w:t>号</w:t>
      </w:r>
      <w:r>
        <w:rPr>
          <w:rFonts w:hint="eastAsia"/>
        </w:rPr>
        <w:t xml:space="preserve"> </w:t>
      </w:r>
    </w:p>
    <w:p w:rsidR="00AE2B50" w:rsidRDefault="00AE2B50">
      <w:pPr>
        <w:jc w:val="right"/>
      </w:pPr>
    </w:p>
    <w:p w:rsidR="00AE2B50" w:rsidRDefault="00AE2B50">
      <w:pPr>
        <w:jc w:val="right"/>
      </w:pPr>
    </w:p>
    <w:p w:rsidR="00AE2B50" w:rsidRDefault="00096420">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1"/>
        <w:gridCol w:w="5595"/>
      </w:tblGrid>
      <w:tr w:rsidR="00AE2B50">
        <w:trPr>
          <w:trHeight w:val="463"/>
        </w:trPr>
        <w:tc>
          <w:tcPr>
            <w:tcW w:w="851" w:type="dxa"/>
            <w:vAlign w:val="center"/>
          </w:tcPr>
          <w:p w:rsidR="00AE2B50" w:rsidRDefault="00096420">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AE2B50" w:rsidRDefault="00096420">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AE2B50" w:rsidRDefault="00096420">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AE2B50">
        <w:trPr>
          <w:trHeight w:val="9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AE2B50" w:rsidRDefault="00096420">
            <w:pPr>
              <w:autoSpaceDE w:val="0"/>
              <w:autoSpaceDN w:val="0"/>
              <w:adjustRightInd w:val="0"/>
              <w:snapToGrid w:val="0"/>
              <w:spacing w:line="360" w:lineRule="auto"/>
            </w:pPr>
            <w:r>
              <w:rPr>
                <w:rFonts w:hint="eastAsia"/>
              </w:rPr>
              <w:t>招标人：南京宝色股份公司</w:t>
            </w:r>
          </w:p>
          <w:p w:rsidR="00AE2B50" w:rsidRDefault="00096420">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AE2B50" w:rsidRDefault="00096420">
            <w:pPr>
              <w:autoSpaceDE w:val="0"/>
              <w:autoSpaceDN w:val="0"/>
              <w:adjustRightInd w:val="0"/>
              <w:snapToGrid w:val="0"/>
              <w:spacing w:line="360" w:lineRule="auto"/>
            </w:pPr>
            <w:r>
              <w:rPr>
                <w:rFonts w:hint="eastAsia"/>
              </w:rPr>
              <w:t>联系人：于忠</w:t>
            </w:r>
            <w:r>
              <w:t>洋</w:t>
            </w:r>
          </w:p>
          <w:p w:rsidR="00AE2B50" w:rsidRDefault="00096420">
            <w:pPr>
              <w:autoSpaceDE w:val="0"/>
              <w:autoSpaceDN w:val="0"/>
              <w:adjustRightInd w:val="0"/>
              <w:snapToGrid w:val="0"/>
              <w:spacing w:line="360" w:lineRule="auto"/>
              <w:rPr>
                <w:rFonts w:ascii="宋体"/>
                <w:szCs w:val="21"/>
              </w:rPr>
            </w:pPr>
            <w:r>
              <w:rPr>
                <w:rFonts w:hint="eastAsia"/>
              </w:rPr>
              <w:t>联系电话：</w:t>
            </w:r>
            <w:r>
              <w:t>025-84950926</w:t>
            </w:r>
          </w:p>
        </w:tc>
      </w:tr>
      <w:tr w:rsidR="00AE2B50">
        <w:trPr>
          <w:trHeight w:val="397"/>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无</w:t>
            </w:r>
          </w:p>
        </w:tc>
      </w:tr>
      <w:tr w:rsidR="00AE2B50">
        <w:trPr>
          <w:trHeight w:val="449"/>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南京宝色股份公司所需移动式焊接烟尘净化器设备采购及相关服务</w:t>
            </w:r>
          </w:p>
        </w:tc>
      </w:tr>
      <w:tr w:rsidR="00AE2B50">
        <w:trPr>
          <w:trHeight w:val="50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AE2B50" w:rsidRDefault="00096420">
            <w:pPr>
              <w:snapToGrid w:val="0"/>
              <w:spacing w:line="360" w:lineRule="auto"/>
              <w:rPr>
                <w:rFonts w:ascii="宋体"/>
                <w:szCs w:val="21"/>
              </w:rPr>
            </w:pPr>
            <w:r>
              <w:rPr>
                <w:rFonts w:hint="eastAsia"/>
              </w:rPr>
              <w:t>南京市江宁滨江经济技术开发区景明大街</w:t>
            </w:r>
            <w:r>
              <w:t>15</w:t>
            </w:r>
            <w:r>
              <w:rPr>
                <w:rFonts w:hint="eastAsia"/>
              </w:rPr>
              <w:t>号</w:t>
            </w:r>
          </w:p>
        </w:tc>
      </w:tr>
      <w:tr w:rsidR="00AE2B50">
        <w:trPr>
          <w:trHeight w:val="368"/>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1.2.1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自筹</w:t>
            </w:r>
          </w:p>
        </w:tc>
      </w:tr>
      <w:tr w:rsidR="00AE2B50">
        <w:trPr>
          <w:trHeight w:val="445"/>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1.2.2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AE2B50" w:rsidRDefault="00096420">
            <w:pPr>
              <w:snapToGrid w:val="0"/>
              <w:spacing w:line="360" w:lineRule="auto"/>
              <w:rPr>
                <w:rFonts w:ascii="宋体"/>
                <w:szCs w:val="21"/>
              </w:rPr>
            </w:pPr>
            <w:r>
              <w:rPr>
                <w:rFonts w:ascii="宋体" w:hAnsi="宋体"/>
                <w:szCs w:val="21"/>
              </w:rPr>
              <w:t>100%</w:t>
            </w:r>
          </w:p>
        </w:tc>
      </w:tr>
      <w:tr w:rsidR="00AE2B50">
        <w:trPr>
          <w:trHeight w:val="592"/>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1.2.3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已落实</w:t>
            </w:r>
          </w:p>
        </w:tc>
      </w:tr>
      <w:tr w:rsidR="00AE2B50">
        <w:trPr>
          <w:trHeight w:val="334"/>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AE2B50" w:rsidRDefault="00096420">
            <w:pPr>
              <w:snapToGrid w:val="0"/>
              <w:spacing w:line="360" w:lineRule="auto"/>
            </w:pPr>
            <w:r>
              <w:rPr>
                <w:rFonts w:ascii="宋体" w:hAnsi="宋体" w:hint="eastAsia"/>
                <w:szCs w:val="21"/>
              </w:rPr>
              <w:t>合同生效</w:t>
            </w:r>
            <w:r>
              <w:rPr>
                <w:rFonts w:ascii="宋体" w:hAnsi="宋体"/>
                <w:szCs w:val="21"/>
              </w:rPr>
              <w:t>30</w:t>
            </w:r>
            <w:r>
              <w:rPr>
                <w:rFonts w:ascii="宋体" w:hAnsi="宋体" w:hint="eastAsia"/>
                <w:szCs w:val="21"/>
              </w:rPr>
              <w:t>个日历日内完成。</w:t>
            </w:r>
          </w:p>
        </w:tc>
      </w:tr>
      <w:tr w:rsidR="00AE2B50">
        <w:trPr>
          <w:trHeight w:val="33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AE2B50">
        <w:trPr>
          <w:trHeight w:val="61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1.4.1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AE2B50" w:rsidRDefault="00096420">
            <w:pPr>
              <w:autoSpaceDE w:val="0"/>
              <w:autoSpaceDN w:val="0"/>
              <w:adjustRightInd w:val="0"/>
              <w:snapToGrid w:val="0"/>
              <w:spacing w:line="360" w:lineRule="auto"/>
              <w:rPr>
                <w:rFonts w:ascii="宋体"/>
                <w:szCs w:val="21"/>
              </w:rPr>
            </w:pPr>
            <w:r>
              <w:rPr>
                <w:rFonts w:ascii="宋体" w:hint="eastAsia"/>
                <w:szCs w:val="21"/>
              </w:rPr>
              <w:t>详见《招标公告》</w:t>
            </w:r>
          </w:p>
        </w:tc>
      </w:tr>
      <w:tr w:rsidR="00AE2B50">
        <w:trPr>
          <w:trHeight w:val="179"/>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1.4.2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不接受</w:t>
            </w:r>
          </w:p>
        </w:tc>
      </w:tr>
      <w:tr w:rsidR="00AE2B50">
        <w:trPr>
          <w:trHeight w:val="168"/>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不组织</w:t>
            </w:r>
          </w:p>
        </w:tc>
      </w:tr>
      <w:tr w:rsidR="00AE2B50">
        <w:trPr>
          <w:trHeight w:val="119"/>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不召开</w:t>
            </w:r>
          </w:p>
        </w:tc>
      </w:tr>
      <w:tr w:rsidR="00AE2B50">
        <w:trPr>
          <w:trHeight w:val="491"/>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AE2B50" w:rsidRDefault="00096420">
            <w:pPr>
              <w:snapToGrid w:val="0"/>
              <w:spacing w:line="360" w:lineRule="auto"/>
              <w:jc w:val="center"/>
              <w:rPr>
                <w:rFonts w:ascii="宋体"/>
                <w:szCs w:val="21"/>
              </w:rPr>
            </w:pPr>
            <w:r>
              <w:rPr>
                <w:rFonts w:ascii="宋体" w:hAnsi="宋体" w:hint="eastAsia"/>
                <w:szCs w:val="21"/>
              </w:rPr>
              <w:t>不允许</w:t>
            </w:r>
          </w:p>
        </w:tc>
      </w:tr>
      <w:tr w:rsidR="00AE2B50">
        <w:trPr>
          <w:trHeight w:val="361"/>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1.8</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AE2B50" w:rsidRDefault="00096420">
            <w:pPr>
              <w:snapToGrid w:val="0"/>
              <w:spacing w:line="360" w:lineRule="auto"/>
              <w:jc w:val="center"/>
              <w:rPr>
                <w:rFonts w:ascii="宋体"/>
                <w:szCs w:val="21"/>
              </w:rPr>
            </w:pPr>
            <w:r>
              <w:rPr>
                <w:rFonts w:ascii="宋体" w:hint="eastAsia"/>
                <w:szCs w:val="21"/>
              </w:rPr>
              <w:t>招标文件修改通知及答疑等</w:t>
            </w:r>
          </w:p>
        </w:tc>
      </w:tr>
      <w:tr w:rsidR="00AE2B50">
        <w:trPr>
          <w:trHeight w:val="450"/>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AE2B50" w:rsidRDefault="00096420">
            <w:pPr>
              <w:snapToGrid w:val="0"/>
              <w:spacing w:line="360" w:lineRule="auto"/>
              <w:jc w:val="center"/>
              <w:rPr>
                <w:rFonts w:ascii="宋体"/>
                <w:szCs w:val="21"/>
              </w:rPr>
            </w:pPr>
            <w:r>
              <w:rPr>
                <w:rFonts w:ascii="宋体" w:hAnsi="宋体"/>
                <w:b/>
                <w:bCs/>
                <w:color w:val="000000" w:themeColor="text1"/>
                <w:szCs w:val="21"/>
                <w:u w:val="single"/>
              </w:rPr>
              <w:t>2022</w:t>
            </w:r>
            <w:r>
              <w:rPr>
                <w:rFonts w:ascii="宋体" w:hAnsi="宋体" w:hint="eastAsia"/>
                <w:b/>
                <w:bCs/>
                <w:color w:val="000000" w:themeColor="text1"/>
                <w:szCs w:val="21"/>
              </w:rPr>
              <w:t>年</w:t>
            </w:r>
            <w:r>
              <w:rPr>
                <w:rFonts w:ascii="宋体" w:hAnsi="宋体"/>
                <w:b/>
                <w:bCs/>
                <w:color w:val="000000" w:themeColor="text1"/>
                <w:szCs w:val="21"/>
                <w:u w:val="single"/>
              </w:rPr>
              <w:t xml:space="preserve"> 11 </w:t>
            </w:r>
            <w:r>
              <w:rPr>
                <w:rFonts w:ascii="宋体" w:hAnsi="宋体" w:hint="eastAsia"/>
                <w:b/>
                <w:bCs/>
                <w:color w:val="000000" w:themeColor="text1"/>
                <w:szCs w:val="21"/>
              </w:rPr>
              <w:t>月</w:t>
            </w:r>
            <w:r>
              <w:rPr>
                <w:rFonts w:ascii="宋体" w:hAnsi="宋体"/>
                <w:b/>
                <w:bCs/>
                <w:color w:val="000000" w:themeColor="text1"/>
                <w:szCs w:val="21"/>
                <w:u w:val="single"/>
              </w:rPr>
              <w:t>15</w:t>
            </w:r>
            <w:r>
              <w:rPr>
                <w:rFonts w:ascii="宋体" w:hAnsi="宋体" w:hint="eastAsia"/>
                <w:b/>
                <w:bCs/>
                <w:color w:val="000000" w:themeColor="text1"/>
                <w:szCs w:val="21"/>
              </w:rPr>
              <w:t>日</w:t>
            </w:r>
            <w:r>
              <w:rPr>
                <w:rFonts w:ascii="宋体" w:hAnsi="宋体"/>
                <w:b/>
                <w:bCs/>
                <w:color w:val="000000" w:themeColor="text1"/>
                <w:szCs w:val="21"/>
                <w:u w:val="single"/>
              </w:rPr>
              <w:t xml:space="preserve"> 9</w:t>
            </w:r>
            <w:r>
              <w:rPr>
                <w:rFonts w:ascii="宋体" w:hAnsi="宋体" w:hint="eastAsia"/>
                <w:b/>
                <w:bCs/>
                <w:color w:val="000000" w:themeColor="text1"/>
                <w:szCs w:val="21"/>
                <w:u w:val="single"/>
              </w:rPr>
              <w:t xml:space="preserve"> </w:t>
            </w:r>
            <w:r>
              <w:rPr>
                <w:rFonts w:ascii="宋体" w:hAnsi="宋体" w:hint="eastAsia"/>
                <w:b/>
                <w:bCs/>
                <w:color w:val="000000" w:themeColor="text1"/>
                <w:szCs w:val="21"/>
              </w:rPr>
              <w:t>时</w:t>
            </w:r>
            <w:r>
              <w:rPr>
                <w:rFonts w:ascii="宋体" w:hint="eastAsia"/>
                <w:b/>
                <w:bCs/>
                <w:color w:val="000000" w:themeColor="text1"/>
                <w:szCs w:val="21"/>
                <w:u w:val="single"/>
              </w:rPr>
              <w:t>0</w:t>
            </w:r>
            <w:r>
              <w:rPr>
                <w:rFonts w:ascii="宋体"/>
                <w:b/>
                <w:bCs/>
                <w:color w:val="000000" w:themeColor="text1"/>
                <w:szCs w:val="21"/>
                <w:u w:val="single"/>
              </w:rPr>
              <w:t>0</w:t>
            </w:r>
            <w:r>
              <w:rPr>
                <w:rFonts w:ascii="宋体" w:hAnsi="宋体" w:hint="eastAsia"/>
                <w:b/>
                <w:bCs/>
                <w:color w:val="000000" w:themeColor="text1"/>
                <w:szCs w:val="21"/>
              </w:rPr>
              <w:t>分</w:t>
            </w:r>
          </w:p>
        </w:tc>
      </w:tr>
      <w:tr w:rsidR="00AE2B50">
        <w:trPr>
          <w:trHeight w:val="188"/>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AE2B50" w:rsidRDefault="00096420">
            <w:pPr>
              <w:snapToGrid w:val="0"/>
              <w:spacing w:line="360" w:lineRule="auto"/>
              <w:rPr>
                <w:rFonts w:ascii="宋体"/>
                <w:b/>
                <w:szCs w:val="21"/>
              </w:rPr>
            </w:pPr>
            <w:r>
              <w:rPr>
                <w:rFonts w:ascii="宋体" w:hAnsi="宋体" w:hint="eastAsia"/>
                <w:b/>
                <w:szCs w:val="21"/>
              </w:rPr>
              <w:t>提供营业执照复印件、</w:t>
            </w:r>
            <w:r>
              <w:rPr>
                <w:rFonts w:hint="eastAsia"/>
                <w:b/>
              </w:rPr>
              <w:t>资信证明原件、</w:t>
            </w:r>
            <w:r>
              <w:rPr>
                <w:b/>
              </w:rPr>
              <w:t>ISO9001</w:t>
            </w:r>
            <w:r>
              <w:rPr>
                <w:rFonts w:hint="eastAsia"/>
                <w:b/>
              </w:rPr>
              <w:t>质量管理体系等认证证书复印件、法定代表人授权委托书原件、承诺书原件、类似业绩合同复印件、廉政承诺书等招标文件要求提供的资料。</w:t>
            </w:r>
          </w:p>
        </w:tc>
      </w:tr>
      <w:tr w:rsidR="00AE2B50">
        <w:trPr>
          <w:trHeight w:val="104"/>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2</w:t>
            </w:r>
            <w:r>
              <w:rPr>
                <w:rFonts w:ascii="宋体" w:hAnsi="宋体"/>
                <w:szCs w:val="21"/>
              </w:rPr>
              <w:t>.</w:t>
            </w:r>
            <w:r>
              <w:rPr>
                <w:rFonts w:ascii="宋体" w:hAnsi="宋体" w:hint="eastAsia"/>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AE2B50" w:rsidRDefault="00096420">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AE2B50">
        <w:trPr>
          <w:trHeight w:val="601"/>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AE2B50" w:rsidRDefault="00096420">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rsidR="00AE2B50" w:rsidRDefault="00096420">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rsidR="00AE2B50" w:rsidRDefault="00096420">
            <w:pPr>
              <w:snapToGrid w:val="0"/>
              <w:spacing w:line="360" w:lineRule="auto"/>
              <w:rPr>
                <w:rFonts w:ascii="宋体"/>
              </w:rPr>
            </w:pPr>
            <w:r>
              <w:rPr>
                <w:rFonts w:ascii="宋体" w:hAnsi="宋体" w:cs="宋体" w:hint="eastAsia"/>
              </w:rPr>
              <w:t>投标保证金的有效期：与投标有效期一致</w:t>
            </w:r>
          </w:p>
          <w:p w:rsidR="00AE2B50" w:rsidRDefault="00096420">
            <w:pPr>
              <w:snapToGrid w:val="0"/>
              <w:spacing w:line="360" w:lineRule="auto"/>
              <w:rPr>
                <w:rFonts w:cs="宋体"/>
              </w:rPr>
            </w:pPr>
            <w:r>
              <w:rPr>
                <w:rFonts w:ascii="宋体" w:hAnsi="宋体" w:cs="宋体" w:hint="eastAsia"/>
              </w:rPr>
              <w:t>投标保证金的提交：须在投标人提交投标文件截止日的</w:t>
            </w:r>
            <w:r>
              <w:rPr>
                <w:rFonts w:ascii="宋体" w:hAnsi="宋体"/>
              </w:rPr>
              <w:t>1</w:t>
            </w:r>
            <w:r>
              <w:rPr>
                <w:rFonts w:ascii="宋体" w:hAnsi="宋体" w:hint="eastAsia"/>
              </w:rPr>
              <w:t>0</w:t>
            </w:r>
            <w:r>
              <w:rPr>
                <w:rFonts w:ascii="宋体" w:hAnsi="宋体" w:cs="宋体" w:hint="eastAsia"/>
              </w:rPr>
              <w:t>时</w:t>
            </w:r>
            <w:r>
              <w:rPr>
                <w:rFonts w:ascii="宋体"/>
              </w:rPr>
              <w:t>00</w:t>
            </w:r>
            <w:r>
              <w:rPr>
                <w:rFonts w:ascii="宋体" w:hAnsi="宋体" w:cs="宋体" w:hint="eastAsia"/>
              </w:rPr>
              <w:t>分</w:t>
            </w:r>
            <w:r>
              <w:rPr>
                <w:rFonts w:cs="宋体" w:hint="eastAsia"/>
              </w:rPr>
              <w:t>前，通过投标人企业工商注册所在地基本账户电汇至招标人账户，或现金缴纳至招标人财务部门。</w:t>
            </w:r>
          </w:p>
          <w:p w:rsidR="00AE2B50" w:rsidRDefault="00096420">
            <w:pPr>
              <w:snapToGrid w:val="0"/>
              <w:spacing w:line="360" w:lineRule="auto"/>
              <w:rPr>
                <w:rFonts w:cs="宋体"/>
              </w:rPr>
            </w:pPr>
            <w:r>
              <w:rPr>
                <w:rFonts w:cs="宋体" w:hint="eastAsia"/>
              </w:rPr>
              <w:t>开户银行：上海浦东发展银行南京分行江宁支行</w:t>
            </w:r>
          </w:p>
          <w:p w:rsidR="00AE2B50" w:rsidRDefault="00096420">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AE2B50" w:rsidRDefault="00096420">
            <w:pPr>
              <w:snapToGrid w:val="0"/>
              <w:spacing w:line="360" w:lineRule="auto"/>
              <w:rPr>
                <w:rFonts w:cs="宋体"/>
              </w:rPr>
            </w:pPr>
            <w:r>
              <w:rPr>
                <w:rFonts w:cs="宋体" w:hint="eastAsia"/>
              </w:rPr>
              <w:t>账</w:t>
            </w:r>
            <w:r>
              <w:rPr>
                <w:rFonts w:cs="宋体"/>
              </w:rPr>
              <w:t xml:space="preserve">    </w:t>
            </w:r>
            <w:r>
              <w:rPr>
                <w:rFonts w:cs="宋体" w:hint="eastAsia"/>
              </w:rPr>
              <w:t>号：</w:t>
            </w:r>
            <w:r>
              <w:rPr>
                <w:rFonts w:cs="宋体" w:hint="eastAsia"/>
              </w:rPr>
              <w:t>9313 0154 7000 0015 2</w:t>
            </w:r>
          </w:p>
          <w:p w:rsidR="00AE2B50" w:rsidRDefault="00096420">
            <w:pPr>
              <w:snapToGrid w:val="0"/>
              <w:spacing w:line="360" w:lineRule="auto"/>
              <w:rPr>
                <w:rFonts w:cs="宋体"/>
              </w:rPr>
            </w:pPr>
            <w:r>
              <w:rPr>
                <w:rFonts w:cs="宋体" w:hint="eastAsia"/>
              </w:rPr>
              <w:t>请务必在电汇单的附言中注明“招标编号”及汇款用途“保证金”。</w:t>
            </w:r>
          </w:p>
          <w:p w:rsidR="00AE2B50" w:rsidRDefault="00096420">
            <w:pPr>
              <w:snapToGrid w:val="0"/>
              <w:spacing w:line="360" w:lineRule="auto"/>
              <w:rPr>
                <w:rFonts w:cs="宋体"/>
              </w:rPr>
            </w:pPr>
            <w:r>
              <w:rPr>
                <w:rFonts w:ascii="宋体" w:hAnsi="宋体" w:cs="宋体" w:hint="eastAsia"/>
                <w:szCs w:val="21"/>
              </w:rPr>
              <w:t>与我公司有业务往来、我公司有未付款的，且未付款金额大于投标保证金的投标单位，可以免交保证金，但会在未付款项中扣除相应的金额做为投标保证金。如未中标自动解除。</w:t>
            </w:r>
          </w:p>
        </w:tc>
      </w:tr>
      <w:tr w:rsidR="00AE2B50">
        <w:trPr>
          <w:trHeight w:val="9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近三年</w:t>
            </w:r>
          </w:p>
        </w:tc>
      </w:tr>
      <w:tr w:rsidR="00AE2B50">
        <w:trPr>
          <w:trHeight w:val="601"/>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近三年</w:t>
            </w:r>
          </w:p>
        </w:tc>
      </w:tr>
      <w:tr w:rsidR="00AE2B50">
        <w:trPr>
          <w:trHeight w:val="46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近三年</w:t>
            </w:r>
          </w:p>
        </w:tc>
      </w:tr>
      <w:tr w:rsidR="00AE2B50">
        <w:trPr>
          <w:trHeight w:val="588"/>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AE2B50">
        <w:trPr>
          <w:trHeight w:val="46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AE2B50" w:rsidRDefault="00096420">
            <w:pPr>
              <w:pStyle w:val="11"/>
              <w:snapToGrid w:val="0"/>
              <w:spacing w:line="360" w:lineRule="auto"/>
              <w:ind w:firstLineChars="0" w:firstLine="0"/>
              <w:rPr>
                <w:rFonts w:ascii="宋体"/>
                <w:szCs w:val="21"/>
              </w:rPr>
            </w:pPr>
            <w:r>
              <w:rPr>
                <w:rFonts w:ascii="宋体" w:hAnsi="宋体" w:hint="eastAsia"/>
                <w:szCs w:val="21"/>
              </w:rPr>
              <w:t>满足招标文件要求</w:t>
            </w:r>
          </w:p>
        </w:tc>
      </w:tr>
      <w:tr w:rsidR="00AE2B50">
        <w:trPr>
          <w:trHeight w:val="457"/>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3.4</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纸质正本一份，纸质副本一份。</w:t>
            </w:r>
            <w:r>
              <w:rPr>
                <w:rFonts w:ascii="宋体" w:hAnsi="宋体"/>
                <w:szCs w:val="21"/>
              </w:rPr>
              <w:t xml:space="preserve"> </w:t>
            </w:r>
          </w:p>
        </w:tc>
      </w:tr>
      <w:tr w:rsidR="00AE2B50">
        <w:trPr>
          <w:trHeight w:val="450"/>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4.1.2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AE2B50" w:rsidRDefault="00096420">
            <w:pPr>
              <w:pStyle w:val="aa"/>
              <w:snapToGrid w:val="0"/>
              <w:ind w:firstLineChars="0" w:firstLine="0"/>
              <w:rPr>
                <w:rFonts w:ascii="黑体" w:eastAsia="黑体"/>
                <w:sz w:val="28"/>
                <w:szCs w:val="28"/>
              </w:rPr>
            </w:pPr>
            <w:r>
              <w:rPr>
                <w:rFonts w:ascii="宋体" w:hAnsi="宋体" w:hint="eastAsia"/>
              </w:rPr>
              <w:t>招标人名称：南京宝色股份公司</w:t>
            </w:r>
          </w:p>
          <w:p w:rsidR="00AE2B50" w:rsidRDefault="00096420">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Pr>
                <w:rFonts w:ascii="宋体" w:eastAsia="宋体" w:hAnsi="宋体" w:hint="eastAsia"/>
                <w:color w:val="000000"/>
                <w:sz w:val="21"/>
                <w:szCs w:val="21"/>
                <w:u w:val="single"/>
              </w:rPr>
              <w:t>设-内-公招（ 202</w:t>
            </w:r>
            <w:r>
              <w:rPr>
                <w:rFonts w:ascii="宋体" w:eastAsia="宋体" w:hAnsi="宋体"/>
                <w:color w:val="000000"/>
                <w:sz w:val="21"/>
                <w:szCs w:val="21"/>
                <w:u w:val="single"/>
              </w:rPr>
              <w:t xml:space="preserve">2 </w:t>
            </w:r>
            <w:r>
              <w:rPr>
                <w:rFonts w:ascii="宋体" w:eastAsia="宋体" w:hAnsi="宋体" w:hint="eastAsia"/>
                <w:color w:val="000000"/>
                <w:sz w:val="21"/>
                <w:szCs w:val="21"/>
                <w:u w:val="single"/>
              </w:rPr>
              <w:t>）</w:t>
            </w:r>
            <w:r w:rsidR="00C866D2">
              <w:rPr>
                <w:rFonts w:ascii="宋体" w:eastAsia="宋体" w:hAnsi="宋体"/>
                <w:color w:val="000000"/>
                <w:sz w:val="21"/>
                <w:szCs w:val="21"/>
                <w:u w:val="single"/>
              </w:rPr>
              <w:t>08</w:t>
            </w:r>
            <w:r>
              <w:rPr>
                <w:rFonts w:ascii="宋体" w:eastAsia="宋体" w:hAnsi="宋体" w:hint="eastAsia"/>
                <w:color w:val="000000"/>
                <w:sz w:val="21"/>
                <w:szCs w:val="21"/>
                <w:u w:val="single"/>
              </w:rPr>
              <w:t>号）</w:t>
            </w:r>
          </w:p>
          <w:p w:rsidR="00AE2B50" w:rsidRDefault="00096420">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color w:val="000000" w:themeColor="text1"/>
                <w:sz w:val="21"/>
                <w:szCs w:val="21"/>
              </w:rPr>
              <w:t>2022</w:t>
            </w:r>
            <w:r>
              <w:rPr>
                <w:rFonts w:ascii="宋体" w:eastAsia="宋体" w:hAnsi="宋体" w:hint="eastAsia"/>
                <w:color w:val="000000" w:themeColor="text1"/>
                <w:sz w:val="21"/>
                <w:szCs w:val="21"/>
              </w:rPr>
              <w:t>年</w:t>
            </w:r>
            <w:r>
              <w:rPr>
                <w:rFonts w:ascii="宋体" w:eastAsia="宋体" w:hAnsi="宋体"/>
                <w:color w:val="000000" w:themeColor="text1"/>
                <w:sz w:val="21"/>
                <w:szCs w:val="21"/>
              </w:rPr>
              <w:t xml:space="preserve"> 11</w:t>
            </w:r>
            <w:r>
              <w:rPr>
                <w:rFonts w:ascii="宋体" w:eastAsia="宋体" w:hAnsi="宋体" w:hint="eastAsia"/>
                <w:color w:val="000000" w:themeColor="text1"/>
                <w:sz w:val="21"/>
                <w:szCs w:val="21"/>
              </w:rPr>
              <w:t>月</w:t>
            </w:r>
            <w:r>
              <w:rPr>
                <w:rFonts w:ascii="宋体" w:eastAsia="宋体" w:hAnsi="宋体"/>
                <w:color w:val="000000" w:themeColor="text1"/>
                <w:sz w:val="21"/>
                <w:szCs w:val="21"/>
              </w:rPr>
              <w:t xml:space="preserve"> 15</w:t>
            </w:r>
            <w:r>
              <w:rPr>
                <w:rFonts w:ascii="宋体" w:eastAsia="宋体" w:hAnsi="宋体" w:hint="eastAsia"/>
                <w:color w:val="000000" w:themeColor="text1"/>
                <w:sz w:val="21"/>
                <w:szCs w:val="21"/>
              </w:rPr>
              <w:t>日</w:t>
            </w:r>
            <w:r>
              <w:rPr>
                <w:rFonts w:ascii="宋体" w:eastAsia="宋体" w:hAnsi="宋体"/>
                <w:color w:val="000000" w:themeColor="text1"/>
                <w:sz w:val="21"/>
                <w:szCs w:val="21"/>
              </w:rPr>
              <w:t>9</w:t>
            </w:r>
            <w:r>
              <w:rPr>
                <w:rFonts w:ascii="宋体" w:eastAsia="宋体" w:hAnsi="宋体" w:hint="eastAsia"/>
                <w:color w:val="000000" w:themeColor="text1"/>
                <w:sz w:val="21"/>
                <w:szCs w:val="21"/>
              </w:rPr>
              <w:t>时0</w:t>
            </w:r>
            <w:r>
              <w:rPr>
                <w:rFonts w:ascii="宋体" w:eastAsia="宋体" w:hAnsi="宋体"/>
                <w:color w:val="000000" w:themeColor="text1"/>
                <w:sz w:val="21"/>
                <w:szCs w:val="21"/>
              </w:rPr>
              <w:t>0</w:t>
            </w:r>
            <w:r>
              <w:rPr>
                <w:rFonts w:ascii="宋体" w:eastAsia="宋体" w:hAnsi="宋体" w:hint="eastAsia"/>
                <w:color w:val="000000" w:themeColor="text1"/>
                <w:sz w:val="21"/>
                <w:szCs w:val="21"/>
              </w:rPr>
              <w:t>分前</w:t>
            </w:r>
            <w:r>
              <w:rPr>
                <w:rFonts w:ascii="宋体" w:eastAsia="宋体" w:hAnsi="宋体" w:hint="eastAsia"/>
                <w:sz w:val="21"/>
                <w:szCs w:val="21"/>
              </w:rPr>
              <w:t>不得开启</w:t>
            </w:r>
          </w:p>
        </w:tc>
      </w:tr>
      <w:tr w:rsidR="00AE2B50">
        <w:trPr>
          <w:trHeight w:val="438"/>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4.2.2</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递交投标文件地点</w:t>
            </w:r>
          </w:p>
        </w:tc>
        <w:tc>
          <w:tcPr>
            <w:tcW w:w="5595" w:type="dxa"/>
            <w:vAlign w:val="center"/>
          </w:tcPr>
          <w:p w:rsidR="00AE2B50" w:rsidRDefault="00096420">
            <w:pPr>
              <w:pStyle w:val="aa"/>
              <w:snapToGrid w:val="0"/>
              <w:ind w:firstLineChars="0" w:firstLine="0"/>
              <w:rPr>
                <w:rFonts w:ascii="宋体" w:hAnsi="宋体"/>
              </w:rPr>
            </w:pPr>
            <w:r>
              <w:rPr>
                <w:rFonts w:hint="eastAsia"/>
              </w:rPr>
              <w:t>南京市江宁滨江经济技术开发区景明大街</w:t>
            </w:r>
            <w:r>
              <w:t>15</w:t>
            </w:r>
            <w:r>
              <w:rPr>
                <w:rFonts w:hint="eastAsia"/>
              </w:rPr>
              <w:t>号</w:t>
            </w:r>
            <w:r>
              <w:rPr>
                <w:rFonts w:ascii="宋体" w:hAnsi="宋体" w:hint="eastAsia"/>
              </w:rPr>
              <w:t xml:space="preserve">（公司招标管理办公室）  </w:t>
            </w:r>
          </w:p>
          <w:p w:rsidR="00AE2B50" w:rsidRDefault="00096420">
            <w:pPr>
              <w:pStyle w:val="aa"/>
              <w:snapToGrid w:val="0"/>
              <w:ind w:firstLineChars="0" w:firstLine="0"/>
              <w:rPr>
                <w:rFonts w:ascii="宋体" w:hAnsi="宋体"/>
              </w:rPr>
            </w:pPr>
            <w:r>
              <w:rPr>
                <w:rFonts w:ascii="宋体" w:hAnsi="宋体" w:hint="eastAsia"/>
              </w:rPr>
              <w:lastRenderedPageBreak/>
              <w:t>收件人</w:t>
            </w:r>
            <w:r>
              <w:rPr>
                <w:rFonts w:ascii="宋体" w:hAnsi="宋体" w:hint="eastAsia"/>
                <w:color w:val="000000" w:themeColor="text1"/>
              </w:rPr>
              <w:t xml:space="preserve">：王华珍   </w:t>
            </w:r>
            <w:r>
              <w:rPr>
                <w:rFonts w:ascii="宋体" w:hAnsi="宋体" w:hint="eastAsia"/>
              </w:rPr>
              <w:t>电话:025-85098248</w:t>
            </w:r>
          </w:p>
        </w:tc>
      </w:tr>
      <w:tr w:rsidR="00AE2B50">
        <w:trPr>
          <w:trHeight w:val="56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lastRenderedPageBreak/>
              <w:t>4.2.3</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否</w:t>
            </w:r>
          </w:p>
        </w:tc>
      </w:tr>
      <w:tr w:rsidR="00AE2B50">
        <w:trPr>
          <w:trHeight w:val="601"/>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5.1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开标时间：同投标截止时间</w:t>
            </w:r>
          </w:p>
          <w:p w:rsidR="00AE2B50" w:rsidRDefault="00096420">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南京宝色股份公司行政楼512室</w:t>
            </w:r>
          </w:p>
        </w:tc>
      </w:tr>
      <w:tr w:rsidR="00AE2B50">
        <w:trPr>
          <w:trHeight w:val="61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6.1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AE2B50" w:rsidRDefault="00096420">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AE2B50" w:rsidRDefault="00096420">
            <w:pPr>
              <w:snapToGrid w:val="0"/>
              <w:spacing w:line="360" w:lineRule="auto"/>
              <w:ind w:hanging="4"/>
              <w:jc w:val="left"/>
              <w:rPr>
                <w:rFonts w:ascii="宋体"/>
                <w:szCs w:val="21"/>
                <w:u w:val="single"/>
              </w:rPr>
            </w:pPr>
            <w:r>
              <w:rPr>
                <w:rFonts w:ascii="宋体" w:hAnsi="宋体" w:hint="eastAsia"/>
                <w:szCs w:val="21"/>
              </w:rPr>
              <w:t>评标专家确定方式：由招标人在其专家库中抽取。</w:t>
            </w:r>
          </w:p>
        </w:tc>
      </w:tr>
      <w:tr w:rsidR="00AE2B50">
        <w:trPr>
          <w:trHeight w:val="463"/>
        </w:trPr>
        <w:tc>
          <w:tcPr>
            <w:tcW w:w="851" w:type="dxa"/>
            <w:vAlign w:val="center"/>
          </w:tcPr>
          <w:p w:rsidR="00AE2B50" w:rsidRDefault="00096420">
            <w:pPr>
              <w:snapToGrid w:val="0"/>
              <w:spacing w:line="360" w:lineRule="auto"/>
              <w:jc w:val="center"/>
              <w:rPr>
                <w:rFonts w:ascii="宋体"/>
                <w:szCs w:val="21"/>
              </w:rPr>
            </w:pPr>
            <w:r>
              <w:rPr>
                <w:rFonts w:ascii="宋体" w:hAnsi="宋体"/>
                <w:szCs w:val="21"/>
              </w:rPr>
              <w:t>7.1</w:t>
            </w:r>
          </w:p>
        </w:tc>
        <w:tc>
          <w:tcPr>
            <w:tcW w:w="3061" w:type="dxa"/>
            <w:vAlign w:val="center"/>
          </w:tcPr>
          <w:p w:rsidR="00AE2B50" w:rsidRDefault="00096420">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AE2B50" w:rsidRDefault="00096420">
            <w:pPr>
              <w:snapToGrid w:val="0"/>
              <w:spacing w:line="360" w:lineRule="auto"/>
              <w:rPr>
                <w:rFonts w:ascii="宋体"/>
                <w:szCs w:val="21"/>
              </w:rPr>
            </w:pPr>
            <w:r>
              <w:rPr>
                <w:rFonts w:ascii="宋体" w:hAnsi="宋体" w:hint="eastAsia"/>
                <w:szCs w:val="21"/>
              </w:rPr>
              <w:t>无</w:t>
            </w:r>
          </w:p>
        </w:tc>
      </w:tr>
      <w:tr w:rsidR="00AE2B50">
        <w:trPr>
          <w:trHeight w:val="90"/>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rsidR="00AE2B50" w:rsidRDefault="00096420">
            <w:pPr>
              <w:snapToGrid w:val="0"/>
              <w:spacing w:line="360" w:lineRule="auto"/>
              <w:jc w:val="center"/>
              <w:rPr>
                <w:rFonts w:ascii="宋体"/>
                <w:szCs w:val="21"/>
              </w:rPr>
            </w:pPr>
            <w:r>
              <w:rPr>
                <w:rFonts w:ascii="宋体" w:hAnsi="宋体" w:hint="eastAsia"/>
                <w:szCs w:val="21"/>
              </w:rPr>
              <w:t>需要补充的其他内容</w:t>
            </w:r>
          </w:p>
        </w:tc>
      </w:tr>
      <w:tr w:rsidR="00AE2B50">
        <w:trPr>
          <w:trHeight w:val="241"/>
        </w:trPr>
        <w:tc>
          <w:tcPr>
            <w:tcW w:w="851" w:type="dxa"/>
            <w:vAlign w:val="center"/>
          </w:tcPr>
          <w:p w:rsidR="00AE2B50" w:rsidRDefault="00096420">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rsidR="00AE2B50" w:rsidRDefault="00096420" w:rsidP="00C866D2">
            <w:pPr>
              <w:snapToGrid w:val="0"/>
              <w:spacing w:line="360" w:lineRule="auto"/>
              <w:rPr>
                <w:rFonts w:ascii="宋体" w:hAnsi="宋体"/>
                <w:b/>
                <w:szCs w:val="21"/>
              </w:rPr>
            </w:pPr>
            <w:r>
              <w:rPr>
                <w:rFonts w:ascii="宋体" w:hAnsi="宋体" w:hint="eastAsia"/>
                <w:b/>
                <w:szCs w:val="21"/>
              </w:rPr>
              <w:t>付款方式：合同签订后预付</w:t>
            </w:r>
            <w:r>
              <w:rPr>
                <w:rFonts w:ascii="宋体" w:hAnsi="宋体"/>
                <w:b/>
                <w:szCs w:val="21"/>
              </w:rPr>
              <w:t>30</w:t>
            </w:r>
            <w:r>
              <w:rPr>
                <w:rFonts w:ascii="宋体" w:hAnsi="宋体" w:hint="eastAsia"/>
                <w:b/>
                <w:szCs w:val="21"/>
              </w:rPr>
              <w:t>%；具备</w:t>
            </w:r>
            <w:r>
              <w:rPr>
                <w:rFonts w:ascii="宋体" w:hAnsi="宋体"/>
                <w:b/>
                <w:szCs w:val="21"/>
              </w:rPr>
              <w:t>发货</w:t>
            </w:r>
            <w:r>
              <w:rPr>
                <w:rFonts w:ascii="宋体" w:hAnsi="宋体" w:hint="eastAsia"/>
                <w:b/>
                <w:szCs w:val="21"/>
              </w:rPr>
              <w:t>及</w:t>
            </w:r>
            <w:r>
              <w:rPr>
                <w:rFonts w:ascii="宋体" w:hAnsi="宋体"/>
                <w:b/>
                <w:szCs w:val="21"/>
              </w:rPr>
              <w:t>预验收条件付30</w:t>
            </w:r>
            <w:r>
              <w:rPr>
                <w:rFonts w:ascii="宋体" w:hAnsi="宋体" w:hint="eastAsia"/>
                <w:b/>
                <w:szCs w:val="21"/>
              </w:rPr>
              <w:t>%；设备</w:t>
            </w:r>
            <w:r>
              <w:rPr>
                <w:rFonts w:ascii="宋体" w:hAnsi="宋体"/>
                <w:b/>
                <w:szCs w:val="21"/>
              </w:rPr>
              <w:t>到货终验收合格付</w:t>
            </w:r>
            <w:r>
              <w:rPr>
                <w:rFonts w:ascii="宋体" w:hAnsi="宋体" w:hint="eastAsia"/>
                <w:b/>
                <w:szCs w:val="21"/>
              </w:rPr>
              <w:t>3</w:t>
            </w:r>
            <w:r w:rsidR="00C866D2">
              <w:rPr>
                <w:rFonts w:ascii="宋体" w:hAnsi="宋体"/>
                <w:b/>
                <w:szCs w:val="21"/>
              </w:rPr>
              <w:t>5</w:t>
            </w:r>
            <w:r>
              <w:rPr>
                <w:rFonts w:ascii="宋体" w:hAnsi="宋体"/>
                <w:b/>
                <w:szCs w:val="21"/>
              </w:rPr>
              <w:t>%，</w:t>
            </w:r>
            <w:r>
              <w:rPr>
                <w:rFonts w:ascii="宋体" w:hAnsi="宋体" w:hint="eastAsia"/>
                <w:b/>
                <w:szCs w:val="21"/>
              </w:rPr>
              <w:t>余</w:t>
            </w:r>
            <w:r w:rsidR="00C866D2">
              <w:rPr>
                <w:rFonts w:ascii="宋体" w:hAnsi="宋体"/>
                <w:b/>
                <w:szCs w:val="21"/>
              </w:rPr>
              <w:t>5</w:t>
            </w:r>
            <w:r>
              <w:rPr>
                <w:rFonts w:ascii="宋体" w:hAnsi="宋体" w:hint="eastAsia"/>
                <w:b/>
                <w:szCs w:val="21"/>
              </w:rPr>
              <w:t>%质保金，质保期满一年后符合质保金支付条件时，七日内付清。</w:t>
            </w:r>
          </w:p>
        </w:tc>
      </w:tr>
      <w:tr w:rsidR="00AE2B50">
        <w:trPr>
          <w:trHeight w:val="241"/>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AE2B50" w:rsidRDefault="00096420">
            <w:pPr>
              <w:snapToGrid w:val="0"/>
              <w:spacing w:line="360" w:lineRule="auto"/>
              <w:rPr>
                <w:rFonts w:ascii="宋体" w:hAnsi="宋体"/>
                <w:b/>
                <w:szCs w:val="21"/>
              </w:rPr>
            </w:pPr>
            <w:r>
              <w:rPr>
                <w:rFonts w:ascii="宋体" w:hAnsi="宋体" w:hint="eastAsia"/>
                <w:b/>
                <w:szCs w:val="21"/>
              </w:rPr>
              <w:t>最高限价：无</w:t>
            </w:r>
          </w:p>
        </w:tc>
      </w:tr>
      <w:tr w:rsidR="00AE2B50">
        <w:trPr>
          <w:trHeight w:val="241"/>
        </w:trPr>
        <w:tc>
          <w:tcPr>
            <w:tcW w:w="851" w:type="dxa"/>
            <w:vAlign w:val="center"/>
          </w:tcPr>
          <w:p w:rsidR="00AE2B50" w:rsidRDefault="00096420">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AE2B50" w:rsidRDefault="00096420">
            <w:pPr>
              <w:snapToGrid w:val="0"/>
              <w:spacing w:line="360" w:lineRule="auto"/>
              <w:rPr>
                <w:rFonts w:ascii="宋体" w:hAnsi="宋体"/>
                <w:b/>
                <w:szCs w:val="21"/>
              </w:rPr>
            </w:pPr>
            <w:r>
              <w:rPr>
                <w:rFonts w:ascii="宋体" w:hAnsi="宋体" w:cs="Arial" w:hint="eastAsia"/>
                <w:b/>
                <w:szCs w:val="24"/>
              </w:rPr>
              <w:t>投标人应给出投标价格汇总表、投标价格分项报价表，以及商务条款偏离表。</w:t>
            </w:r>
          </w:p>
        </w:tc>
      </w:tr>
      <w:tr w:rsidR="00AE2B50">
        <w:trPr>
          <w:trHeight w:val="475"/>
        </w:trPr>
        <w:tc>
          <w:tcPr>
            <w:tcW w:w="851" w:type="dxa"/>
            <w:vAlign w:val="center"/>
          </w:tcPr>
          <w:p w:rsidR="00AE2B50" w:rsidRDefault="00096420">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AE2B50" w:rsidRDefault="00096420">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AE2B50">
        <w:trPr>
          <w:trHeight w:val="475"/>
        </w:trPr>
        <w:tc>
          <w:tcPr>
            <w:tcW w:w="851" w:type="dxa"/>
            <w:vAlign w:val="center"/>
          </w:tcPr>
          <w:p w:rsidR="00AE2B50" w:rsidRDefault="00096420">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AE2B50" w:rsidRDefault="00096420">
            <w:pPr>
              <w:snapToGrid w:val="0"/>
              <w:spacing w:line="360" w:lineRule="auto"/>
              <w:rPr>
                <w:rFonts w:ascii="宋体" w:hAnsi="宋体"/>
                <w:b/>
                <w:bCs/>
                <w:color w:val="000000"/>
                <w:szCs w:val="21"/>
              </w:rPr>
            </w:pPr>
            <w:r>
              <w:rPr>
                <w:rFonts w:ascii="宋体" w:hAnsi="宋体" w:hint="eastAsia"/>
                <w:b/>
                <w:szCs w:val="21"/>
              </w:rPr>
              <w:t>招标人和中标人应当自中标通知书发出之日起</w:t>
            </w:r>
            <w:r>
              <w:rPr>
                <w:rFonts w:ascii="宋体" w:hAnsi="宋体"/>
                <w:b/>
                <w:szCs w:val="21"/>
              </w:rPr>
              <w:t>3</w:t>
            </w:r>
            <w:r>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AE2B50">
        <w:trPr>
          <w:trHeight w:val="475"/>
        </w:trPr>
        <w:tc>
          <w:tcPr>
            <w:tcW w:w="851" w:type="dxa"/>
            <w:vAlign w:val="center"/>
          </w:tcPr>
          <w:p w:rsidR="00AE2B50" w:rsidRDefault="00096420">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AE2B50" w:rsidRDefault="00096420">
            <w:pPr>
              <w:snapToGrid w:val="0"/>
              <w:spacing w:line="360" w:lineRule="auto"/>
              <w:rPr>
                <w:rFonts w:ascii="宋体" w:hAnsi="宋体"/>
                <w:b/>
                <w:szCs w:val="21"/>
              </w:rPr>
            </w:pPr>
            <w:r>
              <w:rPr>
                <w:rFonts w:ascii="宋体" w:hAnsi="宋体" w:hint="eastAsia"/>
                <w:b/>
                <w:szCs w:val="21"/>
              </w:rPr>
              <w:t>招标人与中标人签订合同后</w:t>
            </w:r>
            <w:r>
              <w:rPr>
                <w:rFonts w:ascii="宋体" w:hAnsi="宋体"/>
                <w:b/>
                <w:szCs w:val="21"/>
              </w:rPr>
              <w:t>5</w:t>
            </w:r>
            <w:r>
              <w:rPr>
                <w:rFonts w:ascii="宋体" w:hAnsi="宋体" w:hint="eastAsia"/>
                <w:b/>
                <w:szCs w:val="21"/>
              </w:rPr>
              <w:t>个工作日内，向未中标的投标人和中标人退还投标保证金。</w:t>
            </w:r>
          </w:p>
          <w:p w:rsidR="00AE2B50" w:rsidRDefault="00096420">
            <w:pPr>
              <w:snapToGrid w:val="0"/>
              <w:spacing w:line="360" w:lineRule="auto"/>
              <w:rPr>
                <w:rFonts w:ascii="宋体"/>
                <w:b/>
                <w:szCs w:val="21"/>
              </w:rPr>
            </w:pPr>
            <w:r>
              <w:rPr>
                <w:rFonts w:ascii="宋体" w:hAnsi="宋体" w:hint="eastAsia"/>
                <w:b/>
                <w:szCs w:val="21"/>
              </w:rPr>
              <w:t>有下列情形之一的，投标保证金将不予退还：</w:t>
            </w:r>
          </w:p>
          <w:p w:rsidR="00AE2B50" w:rsidRDefault="00096420">
            <w:pPr>
              <w:snapToGri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）投标人在规定的投标有效期内撤销或修改其投标文件；</w:t>
            </w:r>
          </w:p>
          <w:p w:rsidR="00AE2B50" w:rsidRDefault="00096420">
            <w:pPr>
              <w:snapToGrid w:val="0"/>
              <w:spacing w:line="360" w:lineRule="auto"/>
              <w:ind w:firstLineChars="200" w:firstLine="422"/>
              <w:rPr>
                <w:rFonts w:ascii="宋体" w:hAnsi="宋体"/>
                <w:szCs w:val="21"/>
              </w:rPr>
            </w:pPr>
            <w:r>
              <w:rPr>
                <w:rFonts w:ascii="宋体" w:hAnsi="宋体"/>
                <w:b/>
                <w:szCs w:val="21"/>
              </w:rPr>
              <w:t>(2</w:t>
            </w:r>
            <w:r>
              <w:rPr>
                <w:rFonts w:ascii="宋体" w:hAnsi="宋体" w:hint="eastAsia"/>
                <w:b/>
                <w:szCs w:val="21"/>
              </w:rPr>
              <w:t>）中标人在收到中标通知书后，无正当理由拒签合同和（或）技术协议书。</w:t>
            </w:r>
          </w:p>
        </w:tc>
      </w:tr>
    </w:tbl>
    <w:p w:rsidR="00AE2B50" w:rsidRDefault="00096420">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rsidR="00AE2B50" w:rsidRDefault="00096420">
      <w:pPr>
        <w:spacing w:line="360" w:lineRule="auto"/>
        <w:ind w:right="525"/>
        <w:rPr>
          <w:b/>
          <w:bCs/>
          <w:sz w:val="36"/>
          <w:szCs w:val="36"/>
        </w:rPr>
      </w:pPr>
      <w:r>
        <w:rPr>
          <w:b/>
          <w:bCs/>
          <w:sz w:val="36"/>
          <w:szCs w:val="36"/>
        </w:rPr>
        <w:br w:type="page"/>
      </w:r>
    </w:p>
    <w:p w:rsidR="00AE2B50" w:rsidRDefault="00096420">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84"/>
        <w:gridCol w:w="1965"/>
        <w:gridCol w:w="1950"/>
        <w:gridCol w:w="4865"/>
      </w:tblGrid>
      <w:tr w:rsidR="00AE2B50">
        <w:trPr>
          <w:trHeight w:val="463"/>
        </w:trPr>
        <w:tc>
          <w:tcPr>
            <w:tcW w:w="3039" w:type="dxa"/>
            <w:gridSpan w:val="3"/>
            <w:vAlign w:val="center"/>
          </w:tcPr>
          <w:p w:rsidR="00AE2B50" w:rsidRDefault="00096420">
            <w:pPr>
              <w:snapToGrid w:val="0"/>
              <w:spacing w:line="360" w:lineRule="auto"/>
              <w:jc w:val="center"/>
              <w:rPr>
                <w:b/>
              </w:rPr>
            </w:pPr>
            <w:r>
              <w:rPr>
                <w:rFonts w:ascii="宋体" w:hAnsi="宋体" w:hint="eastAsia"/>
                <w:b/>
                <w:szCs w:val="21"/>
              </w:rPr>
              <w:t>条款号</w:t>
            </w:r>
          </w:p>
        </w:tc>
        <w:tc>
          <w:tcPr>
            <w:tcW w:w="1950" w:type="dxa"/>
            <w:vAlign w:val="center"/>
          </w:tcPr>
          <w:p w:rsidR="00AE2B50" w:rsidRDefault="00096420">
            <w:pPr>
              <w:snapToGrid w:val="0"/>
              <w:spacing w:line="360" w:lineRule="auto"/>
              <w:jc w:val="center"/>
              <w:rPr>
                <w:b/>
              </w:rPr>
            </w:pPr>
            <w:r>
              <w:rPr>
                <w:rFonts w:ascii="宋体" w:hAnsi="宋体" w:hint="eastAsia"/>
                <w:b/>
                <w:szCs w:val="21"/>
              </w:rPr>
              <w:t>评审因素</w:t>
            </w:r>
          </w:p>
        </w:tc>
        <w:tc>
          <w:tcPr>
            <w:tcW w:w="4865" w:type="dxa"/>
            <w:vAlign w:val="center"/>
          </w:tcPr>
          <w:p w:rsidR="00AE2B50" w:rsidRDefault="00096420">
            <w:pPr>
              <w:snapToGrid w:val="0"/>
              <w:spacing w:line="360" w:lineRule="auto"/>
              <w:jc w:val="center"/>
              <w:rPr>
                <w:b/>
              </w:rPr>
            </w:pPr>
            <w:r>
              <w:rPr>
                <w:rFonts w:ascii="宋体" w:hAnsi="宋体" w:hint="eastAsia"/>
                <w:b/>
                <w:szCs w:val="21"/>
              </w:rPr>
              <w:t>评审标准</w:t>
            </w:r>
          </w:p>
        </w:tc>
      </w:tr>
      <w:tr w:rsidR="00AE2B50">
        <w:trPr>
          <w:trHeight w:val="300"/>
        </w:trPr>
        <w:tc>
          <w:tcPr>
            <w:tcW w:w="890" w:type="dxa"/>
            <w:vMerge w:val="restart"/>
            <w:vAlign w:val="center"/>
          </w:tcPr>
          <w:p w:rsidR="00AE2B50" w:rsidRDefault="00096420">
            <w:pPr>
              <w:snapToGrid w:val="0"/>
              <w:spacing w:line="360" w:lineRule="auto"/>
              <w:jc w:val="center"/>
            </w:pPr>
            <w:r>
              <w:t>2.1.1</w:t>
            </w:r>
          </w:p>
        </w:tc>
        <w:tc>
          <w:tcPr>
            <w:tcW w:w="2149" w:type="dxa"/>
            <w:gridSpan w:val="2"/>
            <w:vMerge w:val="restart"/>
            <w:vAlign w:val="center"/>
          </w:tcPr>
          <w:p w:rsidR="00AE2B50" w:rsidRDefault="00096420">
            <w:pPr>
              <w:snapToGrid w:val="0"/>
              <w:spacing w:line="360" w:lineRule="auto"/>
              <w:jc w:val="center"/>
            </w:pPr>
            <w:r>
              <w:rPr>
                <w:rFonts w:ascii="宋体" w:hAnsi="宋体" w:hint="eastAsia"/>
                <w:szCs w:val="21"/>
              </w:rPr>
              <w:t>形式评审标准</w:t>
            </w:r>
          </w:p>
        </w:tc>
        <w:tc>
          <w:tcPr>
            <w:tcW w:w="1950" w:type="dxa"/>
          </w:tcPr>
          <w:p w:rsidR="00AE2B50" w:rsidRDefault="00096420">
            <w:pPr>
              <w:snapToGrid w:val="0"/>
              <w:spacing w:line="360" w:lineRule="auto"/>
            </w:pPr>
            <w:r>
              <w:rPr>
                <w:rFonts w:ascii="宋体" w:hAnsi="宋体" w:hint="eastAsia"/>
                <w:szCs w:val="21"/>
              </w:rPr>
              <w:t>投标人名称</w:t>
            </w:r>
          </w:p>
        </w:tc>
        <w:tc>
          <w:tcPr>
            <w:tcW w:w="4865" w:type="dxa"/>
          </w:tcPr>
          <w:p w:rsidR="00AE2B50" w:rsidRDefault="00096420">
            <w:pPr>
              <w:snapToGrid w:val="0"/>
              <w:spacing w:line="360" w:lineRule="auto"/>
            </w:pPr>
            <w:r>
              <w:rPr>
                <w:rFonts w:ascii="宋体" w:hAnsi="宋体" w:hint="eastAsia"/>
                <w:szCs w:val="21"/>
              </w:rPr>
              <w:t>与营业执照、资质证书一致</w:t>
            </w:r>
          </w:p>
        </w:tc>
      </w:tr>
      <w:tr w:rsidR="00AE2B50">
        <w:trPr>
          <w:trHeight w:val="451"/>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投标文件签字盖章</w:t>
            </w:r>
          </w:p>
        </w:tc>
        <w:tc>
          <w:tcPr>
            <w:tcW w:w="4865" w:type="dxa"/>
          </w:tcPr>
          <w:p w:rsidR="00AE2B50" w:rsidRDefault="00096420">
            <w:pPr>
              <w:snapToGrid w:val="0"/>
              <w:spacing w:line="360" w:lineRule="auto"/>
              <w:jc w:val="left"/>
            </w:pPr>
            <w:r>
              <w:rPr>
                <w:rFonts w:ascii="宋体" w:hAnsi="宋体" w:hint="eastAsia"/>
                <w:szCs w:val="21"/>
              </w:rPr>
              <w:t>符合“投标人须知”规定</w:t>
            </w:r>
          </w:p>
        </w:tc>
      </w:tr>
      <w:tr w:rsidR="00AE2B50">
        <w:trPr>
          <w:trHeight w:val="413"/>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报价唯一</w:t>
            </w:r>
          </w:p>
        </w:tc>
        <w:tc>
          <w:tcPr>
            <w:tcW w:w="4865" w:type="dxa"/>
          </w:tcPr>
          <w:p w:rsidR="00AE2B50" w:rsidRDefault="00096420">
            <w:pPr>
              <w:snapToGrid w:val="0"/>
              <w:spacing w:line="360" w:lineRule="auto"/>
            </w:pPr>
            <w:r>
              <w:rPr>
                <w:rFonts w:ascii="宋体" w:hAnsi="宋体" w:hint="eastAsia"/>
                <w:szCs w:val="21"/>
              </w:rPr>
              <w:t>只能有一个有效报价</w:t>
            </w:r>
          </w:p>
        </w:tc>
      </w:tr>
      <w:tr w:rsidR="00AE2B50">
        <w:trPr>
          <w:trHeight w:val="300"/>
        </w:trPr>
        <w:tc>
          <w:tcPr>
            <w:tcW w:w="890" w:type="dxa"/>
            <w:vMerge w:val="restart"/>
            <w:vAlign w:val="center"/>
          </w:tcPr>
          <w:p w:rsidR="00AE2B50" w:rsidRDefault="00096420">
            <w:pPr>
              <w:snapToGrid w:val="0"/>
              <w:spacing w:line="360" w:lineRule="auto"/>
              <w:jc w:val="center"/>
            </w:pPr>
            <w:r>
              <w:t>2.1.2</w:t>
            </w:r>
          </w:p>
        </w:tc>
        <w:tc>
          <w:tcPr>
            <w:tcW w:w="2149" w:type="dxa"/>
            <w:gridSpan w:val="2"/>
            <w:vMerge w:val="restart"/>
            <w:vAlign w:val="center"/>
          </w:tcPr>
          <w:p w:rsidR="00AE2B50" w:rsidRDefault="00096420">
            <w:pPr>
              <w:snapToGrid w:val="0"/>
              <w:spacing w:line="360" w:lineRule="auto"/>
              <w:rPr>
                <w:rFonts w:ascii="宋体"/>
                <w:szCs w:val="21"/>
              </w:rPr>
            </w:pPr>
            <w:r>
              <w:rPr>
                <w:rFonts w:ascii="宋体" w:hAnsi="宋体" w:hint="eastAsia"/>
                <w:szCs w:val="21"/>
              </w:rPr>
              <w:t>资格评审标准</w:t>
            </w:r>
          </w:p>
          <w:p w:rsidR="00AE2B50" w:rsidRDefault="00AE2B50">
            <w:pPr>
              <w:snapToGrid w:val="0"/>
              <w:spacing w:line="360" w:lineRule="auto"/>
              <w:jc w:val="center"/>
            </w:pPr>
          </w:p>
        </w:tc>
        <w:tc>
          <w:tcPr>
            <w:tcW w:w="1950" w:type="dxa"/>
          </w:tcPr>
          <w:p w:rsidR="00AE2B50" w:rsidRDefault="00096420">
            <w:pPr>
              <w:snapToGrid w:val="0"/>
              <w:spacing w:line="360" w:lineRule="auto"/>
            </w:pPr>
            <w:r>
              <w:rPr>
                <w:rFonts w:ascii="宋体" w:hAnsi="宋体" w:hint="eastAsia"/>
                <w:szCs w:val="21"/>
              </w:rPr>
              <w:t>营业执照</w:t>
            </w:r>
          </w:p>
        </w:tc>
        <w:tc>
          <w:tcPr>
            <w:tcW w:w="4865" w:type="dxa"/>
          </w:tcPr>
          <w:p w:rsidR="00AE2B50" w:rsidRDefault="00096420">
            <w:pPr>
              <w:snapToGrid w:val="0"/>
              <w:spacing w:line="360" w:lineRule="auto"/>
            </w:pPr>
            <w:r>
              <w:rPr>
                <w:rFonts w:ascii="宋体" w:hAnsi="宋体" w:hint="eastAsia"/>
                <w:szCs w:val="21"/>
              </w:rPr>
              <w:t>具备有效的营业执照</w:t>
            </w:r>
          </w:p>
        </w:tc>
      </w:tr>
      <w:tr w:rsidR="00AE2B50">
        <w:trPr>
          <w:trHeight w:val="438"/>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资质等级</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275"/>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财务状况</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413"/>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类似项目业绩</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250"/>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信誉</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225"/>
        </w:trPr>
        <w:tc>
          <w:tcPr>
            <w:tcW w:w="890" w:type="dxa"/>
            <w:vMerge/>
            <w:vAlign w:val="center"/>
          </w:tcPr>
          <w:p w:rsidR="00AE2B50" w:rsidRDefault="00AE2B50">
            <w:pPr>
              <w:snapToGrid w:val="0"/>
              <w:spacing w:line="360" w:lineRule="auto"/>
              <w:jc w:val="center"/>
            </w:pPr>
          </w:p>
        </w:tc>
        <w:tc>
          <w:tcPr>
            <w:tcW w:w="2149" w:type="dxa"/>
            <w:gridSpan w:val="2"/>
            <w:vMerge/>
            <w:vAlign w:val="center"/>
          </w:tcPr>
          <w:p w:rsidR="00AE2B50" w:rsidRDefault="00AE2B50">
            <w:pPr>
              <w:snapToGrid w:val="0"/>
              <w:spacing w:line="360" w:lineRule="auto"/>
              <w:rPr>
                <w:rFonts w:ascii="宋体"/>
                <w:szCs w:val="21"/>
              </w:rPr>
            </w:pPr>
          </w:p>
        </w:tc>
        <w:tc>
          <w:tcPr>
            <w:tcW w:w="1950" w:type="dxa"/>
          </w:tcPr>
          <w:p w:rsidR="00AE2B50" w:rsidRDefault="00096420">
            <w:pPr>
              <w:snapToGrid w:val="0"/>
              <w:spacing w:line="360" w:lineRule="auto"/>
            </w:pPr>
            <w:r>
              <w:rPr>
                <w:rFonts w:ascii="宋体" w:hAnsi="宋体" w:hint="eastAsia"/>
                <w:szCs w:val="21"/>
              </w:rPr>
              <w:t>其他要求</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79"/>
        </w:trPr>
        <w:tc>
          <w:tcPr>
            <w:tcW w:w="890" w:type="dxa"/>
            <w:vAlign w:val="center"/>
          </w:tcPr>
          <w:p w:rsidR="00AE2B50" w:rsidRDefault="00096420">
            <w:pPr>
              <w:snapToGrid w:val="0"/>
              <w:spacing w:line="360" w:lineRule="auto"/>
              <w:jc w:val="center"/>
            </w:pPr>
            <w:r>
              <w:t>2.1.3</w:t>
            </w:r>
          </w:p>
        </w:tc>
        <w:tc>
          <w:tcPr>
            <w:tcW w:w="2149" w:type="dxa"/>
            <w:gridSpan w:val="2"/>
            <w:vAlign w:val="center"/>
          </w:tcPr>
          <w:p w:rsidR="00AE2B50" w:rsidRDefault="00096420">
            <w:pPr>
              <w:snapToGrid w:val="0"/>
              <w:spacing w:line="360" w:lineRule="auto"/>
              <w:rPr>
                <w:rFonts w:ascii="宋体"/>
                <w:szCs w:val="21"/>
              </w:rPr>
            </w:pPr>
            <w:r>
              <w:rPr>
                <w:rFonts w:ascii="宋体" w:hAnsi="宋体" w:hint="eastAsia"/>
                <w:szCs w:val="21"/>
              </w:rPr>
              <w:t>货物合格性评审标准</w:t>
            </w:r>
          </w:p>
        </w:tc>
        <w:tc>
          <w:tcPr>
            <w:tcW w:w="1950" w:type="dxa"/>
          </w:tcPr>
          <w:p w:rsidR="00AE2B50" w:rsidRDefault="00096420">
            <w:pPr>
              <w:snapToGrid w:val="0"/>
              <w:spacing w:line="360" w:lineRule="auto"/>
              <w:rPr>
                <w:highlight w:val="yellow"/>
              </w:rPr>
            </w:pPr>
            <w:r>
              <w:rPr>
                <w:rFonts w:hint="eastAsia"/>
              </w:rPr>
              <w:t>主要技术参数</w:t>
            </w:r>
          </w:p>
        </w:tc>
        <w:tc>
          <w:tcPr>
            <w:tcW w:w="4865" w:type="dxa"/>
          </w:tcPr>
          <w:p w:rsidR="00AE2B50" w:rsidRDefault="00096420">
            <w:pPr>
              <w:snapToGrid w:val="0"/>
              <w:spacing w:line="360" w:lineRule="auto"/>
              <w:rPr>
                <w:highlight w:val="yellow"/>
              </w:rPr>
            </w:pPr>
            <w:r>
              <w:rPr>
                <w:rFonts w:hint="eastAsia"/>
              </w:rPr>
              <w:t>满足招标文件</w:t>
            </w:r>
          </w:p>
        </w:tc>
      </w:tr>
      <w:tr w:rsidR="00AE2B50">
        <w:trPr>
          <w:trHeight w:val="363"/>
        </w:trPr>
        <w:tc>
          <w:tcPr>
            <w:tcW w:w="890" w:type="dxa"/>
            <w:vMerge w:val="restart"/>
            <w:vAlign w:val="center"/>
          </w:tcPr>
          <w:p w:rsidR="00AE2B50" w:rsidRDefault="00096420">
            <w:pPr>
              <w:snapToGrid w:val="0"/>
              <w:spacing w:line="360" w:lineRule="auto"/>
              <w:jc w:val="center"/>
            </w:pPr>
            <w:r>
              <w:t>2.1.4</w:t>
            </w:r>
          </w:p>
        </w:tc>
        <w:tc>
          <w:tcPr>
            <w:tcW w:w="2149" w:type="dxa"/>
            <w:gridSpan w:val="2"/>
            <w:vMerge w:val="restart"/>
            <w:vAlign w:val="center"/>
          </w:tcPr>
          <w:p w:rsidR="00AE2B50" w:rsidRDefault="00096420">
            <w:pPr>
              <w:snapToGrid w:val="0"/>
              <w:spacing w:line="360" w:lineRule="auto"/>
              <w:rPr>
                <w:rFonts w:ascii="宋体"/>
                <w:szCs w:val="21"/>
              </w:rPr>
            </w:pPr>
            <w:r>
              <w:rPr>
                <w:rFonts w:ascii="宋体" w:hAnsi="宋体" w:hint="eastAsia"/>
                <w:szCs w:val="21"/>
              </w:rPr>
              <w:t>响应性评审标准</w:t>
            </w:r>
          </w:p>
          <w:p w:rsidR="00AE2B50" w:rsidRDefault="00AE2B50">
            <w:pPr>
              <w:snapToGrid w:val="0"/>
              <w:spacing w:line="360" w:lineRule="auto"/>
              <w:jc w:val="center"/>
            </w:pPr>
          </w:p>
        </w:tc>
        <w:tc>
          <w:tcPr>
            <w:tcW w:w="1950" w:type="dxa"/>
          </w:tcPr>
          <w:p w:rsidR="00AE2B50" w:rsidRDefault="00096420">
            <w:pPr>
              <w:snapToGrid w:val="0"/>
              <w:spacing w:line="360" w:lineRule="auto"/>
            </w:pPr>
            <w:r>
              <w:rPr>
                <w:rFonts w:ascii="宋体" w:hAnsi="宋体" w:hint="eastAsia"/>
                <w:szCs w:val="21"/>
              </w:rPr>
              <w:t>投标内容</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50"/>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交付使用期</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25"/>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质量要求</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25"/>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投标有效期</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13"/>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投标保证金</w:t>
            </w:r>
          </w:p>
        </w:tc>
        <w:tc>
          <w:tcPr>
            <w:tcW w:w="4865" w:type="dxa"/>
          </w:tcPr>
          <w:p w:rsidR="00AE2B50" w:rsidRDefault="00096420">
            <w:pPr>
              <w:snapToGrid w:val="0"/>
              <w:spacing w:line="360" w:lineRule="auto"/>
            </w:pPr>
            <w:r>
              <w:rPr>
                <w:rFonts w:ascii="宋体" w:hAnsi="宋体" w:hint="eastAsia"/>
                <w:szCs w:val="21"/>
              </w:rPr>
              <w:t>符合“投标人须知”规定</w:t>
            </w:r>
          </w:p>
        </w:tc>
      </w:tr>
      <w:tr w:rsidR="00AE2B50">
        <w:trPr>
          <w:trHeight w:val="300"/>
        </w:trPr>
        <w:tc>
          <w:tcPr>
            <w:tcW w:w="890" w:type="dxa"/>
            <w:vMerge/>
          </w:tcPr>
          <w:p w:rsidR="00AE2B50" w:rsidRDefault="00AE2B50">
            <w:pPr>
              <w:snapToGrid w:val="0"/>
              <w:spacing w:line="360" w:lineRule="auto"/>
            </w:pPr>
          </w:p>
        </w:tc>
        <w:tc>
          <w:tcPr>
            <w:tcW w:w="2149" w:type="dxa"/>
            <w:gridSpan w:val="2"/>
            <w:vMerge/>
          </w:tcPr>
          <w:p w:rsidR="00AE2B50" w:rsidRDefault="00AE2B50">
            <w:pPr>
              <w:snapToGrid w:val="0"/>
              <w:spacing w:line="360" w:lineRule="auto"/>
            </w:pPr>
          </w:p>
        </w:tc>
        <w:tc>
          <w:tcPr>
            <w:tcW w:w="1950" w:type="dxa"/>
          </w:tcPr>
          <w:p w:rsidR="00AE2B50" w:rsidRDefault="00096420">
            <w:pPr>
              <w:snapToGrid w:val="0"/>
              <w:spacing w:line="360" w:lineRule="auto"/>
            </w:pPr>
            <w:r>
              <w:rPr>
                <w:rFonts w:ascii="宋体" w:hAnsi="宋体" w:hint="eastAsia"/>
                <w:szCs w:val="21"/>
              </w:rPr>
              <w:t>技术标准和要求</w:t>
            </w:r>
          </w:p>
        </w:tc>
        <w:tc>
          <w:tcPr>
            <w:tcW w:w="4865" w:type="dxa"/>
          </w:tcPr>
          <w:p w:rsidR="00AE2B50" w:rsidRDefault="00096420">
            <w:pPr>
              <w:snapToGrid w:val="0"/>
              <w:spacing w:line="360" w:lineRule="auto"/>
            </w:pPr>
            <w:r>
              <w:rPr>
                <w:rFonts w:ascii="宋体" w:hAnsi="宋体" w:hint="eastAsia"/>
                <w:szCs w:val="21"/>
              </w:rPr>
              <w:t>符合“技术规格、参数及要求”相关规定</w:t>
            </w:r>
          </w:p>
        </w:tc>
      </w:tr>
      <w:tr w:rsidR="00AE2B50">
        <w:trPr>
          <w:trHeight w:val="410"/>
        </w:trPr>
        <w:tc>
          <w:tcPr>
            <w:tcW w:w="3039" w:type="dxa"/>
            <w:gridSpan w:val="3"/>
            <w:vAlign w:val="center"/>
          </w:tcPr>
          <w:p w:rsidR="00AE2B50" w:rsidRDefault="00096420">
            <w:pPr>
              <w:snapToGrid w:val="0"/>
              <w:spacing w:line="360" w:lineRule="auto"/>
              <w:jc w:val="center"/>
              <w:rPr>
                <w:rFonts w:ascii="宋体"/>
                <w:szCs w:val="21"/>
              </w:rPr>
            </w:pPr>
            <w:r>
              <w:rPr>
                <w:rFonts w:ascii="宋体" w:hAnsi="宋体"/>
                <w:szCs w:val="21"/>
              </w:rPr>
              <w:t>2.2.1</w:t>
            </w:r>
          </w:p>
        </w:tc>
        <w:tc>
          <w:tcPr>
            <w:tcW w:w="1950" w:type="dxa"/>
            <w:vAlign w:val="center"/>
          </w:tcPr>
          <w:p w:rsidR="00AE2B50" w:rsidRDefault="00096420">
            <w:pPr>
              <w:snapToGrid w:val="0"/>
              <w:spacing w:line="360" w:lineRule="auto"/>
              <w:rPr>
                <w:rFonts w:ascii="宋体"/>
                <w:szCs w:val="21"/>
              </w:rPr>
            </w:pPr>
            <w:r>
              <w:rPr>
                <w:rFonts w:ascii="宋体" w:hAnsi="宋体" w:hint="eastAsia"/>
                <w:szCs w:val="21"/>
              </w:rPr>
              <w:t>分值构成</w:t>
            </w:r>
          </w:p>
          <w:p w:rsidR="00AE2B50" w:rsidRDefault="00096420">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AE2B50" w:rsidRDefault="00096420">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AE2B50" w:rsidRDefault="00096420">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AE2B50" w:rsidRDefault="00096420">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AE2B50" w:rsidRDefault="00096420">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AE2B50">
        <w:trPr>
          <w:trHeight w:val="416"/>
        </w:trPr>
        <w:tc>
          <w:tcPr>
            <w:tcW w:w="3039" w:type="dxa"/>
            <w:gridSpan w:val="3"/>
            <w:vAlign w:val="center"/>
          </w:tcPr>
          <w:p w:rsidR="00AE2B50" w:rsidRDefault="00096420">
            <w:pPr>
              <w:snapToGrid w:val="0"/>
              <w:spacing w:line="360" w:lineRule="auto"/>
              <w:jc w:val="center"/>
              <w:rPr>
                <w:rFonts w:ascii="宋体"/>
                <w:szCs w:val="21"/>
              </w:rPr>
            </w:pPr>
            <w:r>
              <w:rPr>
                <w:rFonts w:ascii="宋体" w:hAnsi="宋体"/>
                <w:szCs w:val="21"/>
              </w:rPr>
              <w:t>2.2.2</w:t>
            </w:r>
          </w:p>
        </w:tc>
        <w:tc>
          <w:tcPr>
            <w:tcW w:w="1950" w:type="dxa"/>
            <w:vAlign w:val="center"/>
          </w:tcPr>
          <w:p w:rsidR="00AE2B50" w:rsidRDefault="00096420">
            <w:pPr>
              <w:snapToGrid w:val="0"/>
              <w:spacing w:line="360" w:lineRule="auto"/>
              <w:rPr>
                <w:rFonts w:ascii="宋体"/>
                <w:szCs w:val="21"/>
              </w:rPr>
            </w:pPr>
            <w:r>
              <w:rPr>
                <w:rFonts w:ascii="宋体" w:hAnsi="宋体" w:hint="eastAsia"/>
                <w:szCs w:val="21"/>
              </w:rPr>
              <w:t>评标基准价计算方法</w:t>
            </w:r>
          </w:p>
        </w:tc>
        <w:tc>
          <w:tcPr>
            <w:tcW w:w="4865" w:type="dxa"/>
          </w:tcPr>
          <w:p w:rsidR="00AE2B50" w:rsidRDefault="00096420">
            <w:pPr>
              <w:snapToGrid w:val="0"/>
              <w:spacing w:line="360" w:lineRule="auto"/>
              <w:jc w:val="left"/>
              <w:rPr>
                <w:rFonts w:ascii="宋体" w:hAnsi="宋体"/>
                <w:szCs w:val="21"/>
              </w:rPr>
            </w:pPr>
            <w:r>
              <w:rPr>
                <w:rFonts w:ascii="宋体" w:hAnsi="宋体" w:hint="eastAsia"/>
                <w:szCs w:val="21"/>
              </w:rPr>
              <w:t>评标价的计算步骤：</w:t>
            </w:r>
          </w:p>
          <w:p w:rsidR="00AE2B50" w:rsidRDefault="00096420">
            <w:pPr>
              <w:snapToGrid w:val="0"/>
              <w:spacing w:line="360" w:lineRule="auto"/>
              <w:jc w:val="left"/>
              <w:rPr>
                <w:rFonts w:ascii="宋体" w:hAnsi="宋体"/>
                <w:szCs w:val="21"/>
              </w:rPr>
            </w:pPr>
            <w:r>
              <w:rPr>
                <w:rFonts w:ascii="宋体" w:hAnsi="宋体" w:hint="eastAsia"/>
                <w:szCs w:val="21"/>
              </w:rPr>
              <w:t>（1）评标价的确定：评标价=投标函文字报价</w:t>
            </w:r>
          </w:p>
          <w:p w:rsidR="00AE2B50" w:rsidRDefault="00096420">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AE2B50" w:rsidRDefault="00096420">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AE2B50" w:rsidRDefault="00096420">
            <w:pPr>
              <w:snapToGrid w:val="0"/>
              <w:spacing w:line="360" w:lineRule="auto"/>
              <w:rPr>
                <w:rFonts w:ascii="宋体"/>
                <w:szCs w:val="21"/>
              </w:rPr>
            </w:pPr>
            <w:r>
              <w:rPr>
                <w:rFonts w:ascii="宋体" w:hAnsi="宋体" w:hint="eastAsia"/>
                <w:szCs w:val="21"/>
              </w:rPr>
              <w:t>（4）评标基准价的确定：有效评标价平均值下浮</w:t>
            </w:r>
            <w:r>
              <w:rPr>
                <w:rFonts w:ascii="宋体" w:hAnsi="宋体" w:hint="eastAsia"/>
                <w:szCs w:val="21"/>
              </w:rPr>
              <w:lastRenderedPageBreak/>
              <w:t>10%</w:t>
            </w:r>
          </w:p>
        </w:tc>
      </w:tr>
      <w:tr w:rsidR="00AE2B50">
        <w:trPr>
          <w:trHeight w:val="751"/>
        </w:trPr>
        <w:tc>
          <w:tcPr>
            <w:tcW w:w="3039" w:type="dxa"/>
            <w:gridSpan w:val="3"/>
            <w:vAlign w:val="center"/>
          </w:tcPr>
          <w:p w:rsidR="00AE2B50" w:rsidRDefault="00096420">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AE2B50" w:rsidRDefault="00096420">
            <w:pPr>
              <w:snapToGrid w:val="0"/>
              <w:spacing w:line="360" w:lineRule="auto"/>
              <w:rPr>
                <w:rFonts w:ascii="宋体" w:hAnsi="宋体"/>
                <w:szCs w:val="21"/>
              </w:rPr>
            </w:pPr>
            <w:r>
              <w:rPr>
                <w:rFonts w:ascii="宋体" w:hAnsi="宋体" w:hint="eastAsia"/>
                <w:szCs w:val="21"/>
              </w:rPr>
              <w:t>偏差率计算公式</w:t>
            </w:r>
          </w:p>
        </w:tc>
        <w:tc>
          <w:tcPr>
            <w:tcW w:w="4865" w:type="dxa"/>
          </w:tcPr>
          <w:p w:rsidR="00AE2B50" w:rsidRDefault="00096420">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AE2B50">
        <w:trPr>
          <w:trHeight w:val="338"/>
        </w:trPr>
        <w:tc>
          <w:tcPr>
            <w:tcW w:w="3039" w:type="dxa"/>
            <w:gridSpan w:val="3"/>
            <w:vAlign w:val="center"/>
          </w:tcPr>
          <w:p w:rsidR="00AE2B50" w:rsidRDefault="00096420">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AE2B50" w:rsidRDefault="00096420">
            <w:pPr>
              <w:snapToGrid w:val="0"/>
              <w:spacing w:line="360" w:lineRule="auto"/>
              <w:rPr>
                <w:rFonts w:ascii="宋体"/>
                <w:szCs w:val="21"/>
              </w:rPr>
            </w:pPr>
            <w:r>
              <w:rPr>
                <w:rFonts w:ascii="宋体" w:hAnsi="宋体" w:hint="eastAsia"/>
                <w:szCs w:val="21"/>
              </w:rPr>
              <w:t>评分因素</w:t>
            </w:r>
          </w:p>
        </w:tc>
        <w:tc>
          <w:tcPr>
            <w:tcW w:w="4865" w:type="dxa"/>
            <w:vAlign w:val="center"/>
          </w:tcPr>
          <w:p w:rsidR="00AE2B50" w:rsidRDefault="00096420">
            <w:pPr>
              <w:snapToGrid w:val="0"/>
              <w:spacing w:line="360" w:lineRule="auto"/>
              <w:jc w:val="center"/>
              <w:rPr>
                <w:rFonts w:ascii="宋体"/>
                <w:szCs w:val="21"/>
              </w:rPr>
            </w:pPr>
            <w:r>
              <w:rPr>
                <w:rFonts w:ascii="宋体" w:hAnsi="宋体" w:hint="eastAsia"/>
                <w:szCs w:val="21"/>
              </w:rPr>
              <w:t>评分标准</w:t>
            </w:r>
          </w:p>
        </w:tc>
      </w:tr>
      <w:tr w:rsidR="00AE2B50">
        <w:trPr>
          <w:trHeight w:val="280"/>
        </w:trPr>
        <w:tc>
          <w:tcPr>
            <w:tcW w:w="1074" w:type="dxa"/>
            <w:gridSpan w:val="2"/>
            <w:vMerge w:val="restart"/>
            <w:vAlign w:val="center"/>
          </w:tcPr>
          <w:p w:rsidR="00AE2B50" w:rsidRDefault="00096420">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AE2B50" w:rsidRDefault="00096420">
            <w:pPr>
              <w:snapToGrid w:val="0"/>
              <w:spacing w:line="360" w:lineRule="auto"/>
              <w:jc w:val="center"/>
              <w:rPr>
                <w:rFonts w:ascii="宋体"/>
                <w:szCs w:val="21"/>
              </w:rPr>
            </w:pPr>
            <w:r>
              <w:rPr>
                <w:rFonts w:ascii="宋体" w:hAnsi="宋体" w:hint="eastAsia"/>
                <w:szCs w:val="21"/>
              </w:rPr>
              <w:t>投标报价评分标准</w:t>
            </w:r>
          </w:p>
          <w:p w:rsidR="00AE2B50" w:rsidRDefault="00096420">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AE2B50" w:rsidRDefault="00096420">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AE2B50" w:rsidRDefault="00096420">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AE2B50">
        <w:trPr>
          <w:trHeight w:val="500"/>
        </w:trPr>
        <w:tc>
          <w:tcPr>
            <w:tcW w:w="1074" w:type="dxa"/>
            <w:gridSpan w:val="2"/>
            <w:vMerge/>
            <w:vAlign w:val="center"/>
          </w:tcPr>
          <w:p w:rsidR="00AE2B50" w:rsidRDefault="00AE2B50">
            <w:pPr>
              <w:snapToGrid w:val="0"/>
              <w:spacing w:line="360" w:lineRule="auto"/>
              <w:jc w:val="center"/>
              <w:rPr>
                <w:rFonts w:ascii="宋体"/>
                <w:szCs w:val="21"/>
              </w:rPr>
            </w:pPr>
          </w:p>
        </w:tc>
        <w:tc>
          <w:tcPr>
            <w:tcW w:w="1965" w:type="dxa"/>
            <w:vMerge/>
            <w:vAlign w:val="center"/>
          </w:tcPr>
          <w:p w:rsidR="00AE2B50" w:rsidRDefault="00AE2B50">
            <w:pPr>
              <w:snapToGrid w:val="0"/>
              <w:spacing w:line="360" w:lineRule="auto"/>
              <w:jc w:val="center"/>
              <w:rPr>
                <w:rFonts w:ascii="宋体"/>
                <w:szCs w:val="21"/>
              </w:rPr>
            </w:pPr>
          </w:p>
        </w:tc>
        <w:tc>
          <w:tcPr>
            <w:tcW w:w="1950" w:type="dxa"/>
            <w:vMerge/>
            <w:vAlign w:val="center"/>
          </w:tcPr>
          <w:p w:rsidR="00AE2B50" w:rsidRDefault="00AE2B50">
            <w:pPr>
              <w:snapToGrid w:val="0"/>
              <w:spacing w:line="360" w:lineRule="auto"/>
              <w:rPr>
                <w:rFonts w:ascii="宋体"/>
                <w:szCs w:val="21"/>
              </w:rPr>
            </w:pPr>
          </w:p>
        </w:tc>
        <w:tc>
          <w:tcPr>
            <w:tcW w:w="4865" w:type="dxa"/>
            <w:vAlign w:val="center"/>
          </w:tcPr>
          <w:p w:rsidR="00AE2B50" w:rsidRDefault="00096420">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AE2B50">
        <w:trPr>
          <w:trHeight w:val="354"/>
        </w:trPr>
        <w:tc>
          <w:tcPr>
            <w:tcW w:w="1074" w:type="dxa"/>
            <w:gridSpan w:val="2"/>
            <w:vMerge/>
            <w:vAlign w:val="center"/>
          </w:tcPr>
          <w:p w:rsidR="00AE2B50" w:rsidRDefault="00AE2B50">
            <w:pPr>
              <w:snapToGrid w:val="0"/>
              <w:spacing w:line="360" w:lineRule="auto"/>
              <w:jc w:val="center"/>
              <w:rPr>
                <w:rFonts w:ascii="宋体"/>
                <w:szCs w:val="21"/>
              </w:rPr>
            </w:pPr>
          </w:p>
        </w:tc>
        <w:tc>
          <w:tcPr>
            <w:tcW w:w="1965" w:type="dxa"/>
            <w:vMerge/>
            <w:vAlign w:val="center"/>
          </w:tcPr>
          <w:p w:rsidR="00AE2B50" w:rsidRDefault="00AE2B50">
            <w:pPr>
              <w:snapToGrid w:val="0"/>
              <w:spacing w:line="360" w:lineRule="auto"/>
              <w:jc w:val="center"/>
              <w:rPr>
                <w:rFonts w:ascii="宋体"/>
                <w:szCs w:val="21"/>
              </w:rPr>
            </w:pPr>
          </w:p>
        </w:tc>
        <w:tc>
          <w:tcPr>
            <w:tcW w:w="1950" w:type="dxa"/>
            <w:vMerge/>
            <w:vAlign w:val="center"/>
          </w:tcPr>
          <w:p w:rsidR="00AE2B50" w:rsidRDefault="00AE2B50">
            <w:pPr>
              <w:snapToGrid w:val="0"/>
              <w:spacing w:line="360" w:lineRule="auto"/>
              <w:rPr>
                <w:rFonts w:ascii="宋体"/>
                <w:szCs w:val="21"/>
              </w:rPr>
            </w:pPr>
          </w:p>
        </w:tc>
        <w:tc>
          <w:tcPr>
            <w:tcW w:w="4865" w:type="dxa"/>
            <w:vAlign w:val="center"/>
          </w:tcPr>
          <w:p w:rsidR="00AE2B50" w:rsidRDefault="00096420">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AE2B50">
        <w:trPr>
          <w:trHeight w:val="1900"/>
        </w:trPr>
        <w:tc>
          <w:tcPr>
            <w:tcW w:w="1074" w:type="dxa"/>
            <w:gridSpan w:val="2"/>
            <w:vMerge w:val="restart"/>
            <w:vAlign w:val="center"/>
          </w:tcPr>
          <w:p w:rsidR="00AE2B50" w:rsidRDefault="00096420">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AE2B50" w:rsidRDefault="00096420">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AE2B50" w:rsidRDefault="00096420">
            <w:pPr>
              <w:snapToGrid w:val="0"/>
              <w:spacing w:line="360" w:lineRule="auto"/>
              <w:jc w:val="center"/>
              <w:rPr>
                <w:rFonts w:ascii="宋体"/>
                <w:color w:val="000000" w:themeColor="text1"/>
                <w:szCs w:val="21"/>
              </w:rPr>
            </w:pPr>
            <w:r>
              <w:rPr>
                <w:rFonts w:ascii="宋体" w:hAnsi="宋体" w:hint="eastAsia"/>
                <w:color w:val="000000" w:themeColor="text1"/>
                <w:szCs w:val="21"/>
              </w:rPr>
              <w:t>投标技术方案的符合性</w:t>
            </w:r>
          </w:p>
          <w:p w:rsidR="00AE2B50" w:rsidRDefault="00096420">
            <w:pPr>
              <w:snapToGrid w:val="0"/>
              <w:spacing w:line="360" w:lineRule="auto"/>
              <w:jc w:val="center"/>
              <w:rPr>
                <w:rFonts w:asci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）分</w:t>
            </w:r>
          </w:p>
        </w:tc>
        <w:tc>
          <w:tcPr>
            <w:tcW w:w="4865" w:type="dxa"/>
          </w:tcPr>
          <w:p w:rsidR="00AE2B50" w:rsidRDefault="00096420">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投标技术方案的符合性，即对投标技术方案和投标设备的技术参数、配置、性能是否符合或优于招标文件要求进行评价；如有细微偏差，又拒不补正的适当扣分。满分</w:t>
            </w:r>
            <w:r>
              <w:rPr>
                <w:rFonts w:ascii="宋体" w:hAnsi="宋体"/>
                <w:color w:val="000000" w:themeColor="text1"/>
                <w:szCs w:val="21"/>
              </w:rPr>
              <w:t>20</w:t>
            </w:r>
            <w:r>
              <w:rPr>
                <w:rFonts w:ascii="宋体" w:hAnsi="宋体" w:hint="eastAsia"/>
                <w:color w:val="000000" w:themeColor="text1"/>
                <w:szCs w:val="21"/>
              </w:rPr>
              <w:t>分，基本分</w:t>
            </w:r>
            <w:r>
              <w:rPr>
                <w:rFonts w:ascii="宋体" w:hAnsi="宋体"/>
                <w:color w:val="000000" w:themeColor="text1"/>
                <w:szCs w:val="21"/>
              </w:rPr>
              <w:t>12</w:t>
            </w:r>
            <w:r>
              <w:rPr>
                <w:rFonts w:ascii="宋体" w:hAnsi="宋体" w:hint="eastAsia"/>
                <w:color w:val="000000" w:themeColor="text1"/>
                <w:szCs w:val="21"/>
              </w:rPr>
              <w:t>分。技术方案好的，得</w:t>
            </w:r>
            <w:r>
              <w:rPr>
                <w:rFonts w:ascii="宋体" w:hAnsi="宋体"/>
                <w:color w:val="000000" w:themeColor="text1"/>
                <w:szCs w:val="21"/>
              </w:rPr>
              <w:t>(17,20]</w:t>
            </w:r>
            <w:r>
              <w:rPr>
                <w:rFonts w:ascii="宋体" w:hAnsi="宋体" w:hint="eastAsia"/>
                <w:color w:val="000000" w:themeColor="text1"/>
                <w:szCs w:val="21"/>
              </w:rPr>
              <w:t>分；技术方案较好的，得</w:t>
            </w:r>
            <w:r>
              <w:rPr>
                <w:rFonts w:ascii="宋体" w:hAnsi="宋体"/>
                <w:color w:val="000000" w:themeColor="text1"/>
                <w:szCs w:val="21"/>
              </w:rPr>
              <w:t>(15,17]</w:t>
            </w:r>
            <w:r>
              <w:rPr>
                <w:rFonts w:ascii="宋体" w:hAnsi="宋体" w:hint="eastAsia"/>
                <w:color w:val="000000" w:themeColor="text1"/>
                <w:szCs w:val="21"/>
              </w:rPr>
              <w:t>分；技术方案基本符合，得</w:t>
            </w:r>
            <w:r>
              <w:rPr>
                <w:rFonts w:ascii="宋体" w:hAnsi="宋体"/>
                <w:color w:val="000000" w:themeColor="text1"/>
                <w:szCs w:val="21"/>
              </w:rPr>
              <w:t>(12,15]</w:t>
            </w:r>
            <w:r>
              <w:rPr>
                <w:rFonts w:ascii="宋体" w:hAnsi="宋体" w:hint="eastAsia"/>
                <w:color w:val="000000" w:themeColor="text1"/>
                <w:szCs w:val="21"/>
              </w:rPr>
              <w:t>分；主要技术参数符合招标文件要求，一般技术参数有多项偏差，但不构成废标的，得</w:t>
            </w:r>
            <w:r>
              <w:rPr>
                <w:rFonts w:ascii="宋体" w:hAnsi="宋体"/>
                <w:color w:val="000000" w:themeColor="text1"/>
                <w:szCs w:val="21"/>
              </w:rPr>
              <w:t>12</w:t>
            </w:r>
            <w:r>
              <w:rPr>
                <w:rFonts w:ascii="宋体" w:hAnsi="宋体" w:hint="eastAsia"/>
                <w:color w:val="000000" w:themeColor="text1"/>
                <w:szCs w:val="21"/>
              </w:rPr>
              <w:t>分。</w:t>
            </w:r>
          </w:p>
        </w:tc>
      </w:tr>
      <w:tr w:rsidR="00AE2B50">
        <w:trPr>
          <w:trHeight w:val="1838"/>
        </w:trPr>
        <w:tc>
          <w:tcPr>
            <w:tcW w:w="1074" w:type="dxa"/>
            <w:gridSpan w:val="2"/>
            <w:vMerge/>
            <w:vAlign w:val="center"/>
          </w:tcPr>
          <w:p w:rsidR="00AE2B50" w:rsidRDefault="00AE2B50">
            <w:pPr>
              <w:snapToGrid w:val="0"/>
              <w:spacing w:line="360" w:lineRule="auto"/>
              <w:jc w:val="center"/>
              <w:rPr>
                <w:rFonts w:ascii="宋体"/>
                <w:szCs w:val="21"/>
              </w:rPr>
            </w:pPr>
          </w:p>
        </w:tc>
        <w:tc>
          <w:tcPr>
            <w:tcW w:w="1965" w:type="dxa"/>
            <w:vMerge/>
            <w:vAlign w:val="center"/>
          </w:tcPr>
          <w:p w:rsidR="00AE2B50" w:rsidRDefault="00AE2B50">
            <w:pPr>
              <w:snapToGrid w:val="0"/>
              <w:spacing w:line="360" w:lineRule="auto"/>
              <w:jc w:val="center"/>
              <w:rPr>
                <w:rFonts w:ascii="宋体"/>
                <w:szCs w:val="21"/>
              </w:rPr>
            </w:pPr>
          </w:p>
        </w:tc>
        <w:tc>
          <w:tcPr>
            <w:tcW w:w="1950" w:type="dxa"/>
            <w:vAlign w:val="center"/>
          </w:tcPr>
          <w:p w:rsidR="00AE2B50" w:rsidRDefault="00096420">
            <w:pPr>
              <w:snapToGrid w:val="0"/>
              <w:spacing w:line="360" w:lineRule="auto"/>
              <w:jc w:val="center"/>
              <w:rPr>
                <w:rFonts w:ascii="宋体"/>
                <w:color w:val="000000" w:themeColor="text1"/>
                <w:szCs w:val="21"/>
              </w:rPr>
            </w:pPr>
            <w:r>
              <w:rPr>
                <w:rFonts w:ascii="宋体" w:hAnsi="宋体" w:hint="eastAsia"/>
                <w:color w:val="000000" w:themeColor="text1"/>
                <w:szCs w:val="21"/>
              </w:rPr>
              <w:t>投标设备质量的可靠性（</w:t>
            </w:r>
            <w:r>
              <w:rPr>
                <w:rFonts w:ascii="宋体" w:hAnsi="宋体"/>
                <w:color w:val="000000" w:themeColor="text1"/>
                <w:szCs w:val="21"/>
              </w:rPr>
              <w:t>15</w:t>
            </w:r>
            <w:r>
              <w:rPr>
                <w:rFonts w:ascii="宋体" w:hAnsi="宋体" w:hint="eastAsia"/>
                <w:color w:val="000000" w:themeColor="text1"/>
                <w:szCs w:val="21"/>
              </w:rPr>
              <w:t>）分</w:t>
            </w:r>
          </w:p>
        </w:tc>
        <w:tc>
          <w:tcPr>
            <w:tcW w:w="4865" w:type="dxa"/>
          </w:tcPr>
          <w:p w:rsidR="00AE2B50" w:rsidRDefault="00096420">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投标设备质量的可靠性，主要对投标设备制造商的生产装备、规模、招标方之前是否使用或试用过、是否通过</w:t>
            </w:r>
            <w:r>
              <w:rPr>
                <w:rFonts w:ascii="宋体" w:hAnsi="宋体"/>
                <w:color w:val="000000" w:themeColor="text1"/>
                <w:szCs w:val="21"/>
              </w:rPr>
              <w:t>ISO9001</w:t>
            </w:r>
            <w:r>
              <w:rPr>
                <w:rFonts w:ascii="宋体" w:hAnsi="宋体" w:hint="eastAsia"/>
                <w:color w:val="000000" w:themeColor="text1"/>
                <w:szCs w:val="21"/>
              </w:rPr>
              <w:t>质量管理体系认证、是否符合质量监督等有关要求等几方面进行评价。满分</w:t>
            </w:r>
            <w:r>
              <w:rPr>
                <w:rFonts w:ascii="宋体" w:hAnsi="宋体"/>
                <w:color w:val="000000" w:themeColor="text1"/>
                <w:szCs w:val="21"/>
              </w:rPr>
              <w:t>15</w:t>
            </w:r>
            <w:r>
              <w:rPr>
                <w:rFonts w:ascii="宋体" w:hAnsi="宋体" w:hint="eastAsia"/>
                <w:color w:val="000000" w:themeColor="text1"/>
                <w:szCs w:val="21"/>
              </w:rPr>
              <w:t>分，基本分</w:t>
            </w:r>
            <w:r>
              <w:rPr>
                <w:rFonts w:ascii="宋体" w:hAnsi="宋体"/>
                <w:color w:val="000000" w:themeColor="text1"/>
                <w:szCs w:val="21"/>
              </w:rPr>
              <w:t>9</w:t>
            </w:r>
            <w:r>
              <w:rPr>
                <w:rFonts w:ascii="宋体" w:hAnsi="宋体" w:hint="eastAsia"/>
                <w:color w:val="000000" w:themeColor="text1"/>
                <w:szCs w:val="21"/>
              </w:rPr>
              <w:t>分。设备质量的可靠性，被评为好的，得</w:t>
            </w:r>
            <w:r>
              <w:rPr>
                <w:rFonts w:ascii="宋体" w:hAnsi="宋体"/>
                <w:color w:val="000000" w:themeColor="text1"/>
                <w:szCs w:val="21"/>
              </w:rPr>
              <w:t>(13,15]</w:t>
            </w:r>
            <w:r>
              <w:rPr>
                <w:rFonts w:ascii="宋体" w:hAnsi="宋体" w:hint="eastAsia"/>
                <w:color w:val="000000" w:themeColor="text1"/>
                <w:szCs w:val="21"/>
              </w:rPr>
              <w:t>分；较好的，得</w:t>
            </w:r>
            <w:r>
              <w:rPr>
                <w:rFonts w:ascii="宋体" w:hAnsi="宋体"/>
                <w:color w:val="000000" w:themeColor="text1"/>
                <w:szCs w:val="21"/>
              </w:rPr>
              <w:t>(11,13]</w:t>
            </w:r>
            <w:r>
              <w:rPr>
                <w:rFonts w:ascii="宋体" w:hAnsi="宋体" w:hint="eastAsia"/>
                <w:color w:val="000000" w:themeColor="text1"/>
                <w:szCs w:val="21"/>
              </w:rPr>
              <w:t>分；基本好的，得</w:t>
            </w:r>
            <w:r>
              <w:rPr>
                <w:rFonts w:ascii="宋体" w:hAnsi="宋体"/>
                <w:color w:val="000000" w:themeColor="text1"/>
                <w:szCs w:val="21"/>
              </w:rPr>
              <w:t>(9,11]</w:t>
            </w:r>
            <w:r>
              <w:rPr>
                <w:rFonts w:ascii="宋体" w:hAnsi="宋体" w:hint="eastAsia"/>
                <w:color w:val="000000" w:themeColor="text1"/>
                <w:szCs w:val="21"/>
              </w:rPr>
              <w:t>分；有偏差但不构成废标的，得</w:t>
            </w:r>
            <w:r>
              <w:rPr>
                <w:rFonts w:ascii="宋体" w:hAnsi="宋体"/>
                <w:color w:val="000000" w:themeColor="text1"/>
                <w:szCs w:val="21"/>
              </w:rPr>
              <w:t>9</w:t>
            </w:r>
            <w:r>
              <w:rPr>
                <w:rFonts w:ascii="宋体" w:hAnsi="宋体" w:hint="eastAsia"/>
                <w:color w:val="000000" w:themeColor="text1"/>
                <w:szCs w:val="21"/>
              </w:rPr>
              <w:t>分。</w:t>
            </w:r>
          </w:p>
        </w:tc>
      </w:tr>
      <w:tr w:rsidR="00AE2B50">
        <w:trPr>
          <w:trHeight w:val="476"/>
        </w:trPr>
        <w:tc>
          <w:tcPr>
            <w:tcW w:w="1074" w:type="dxa"/>
            <w:gridSpan w:val="2"/>
            <w:vMerge w:val="restart"/>
            <w:vAlign w:val="center"/>
          </w:tcPr>
          <w:p w:rsidR="00AE2B50" w:rsidRDefault="00096420">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AE2B50" w:rsidRDefault="00096420">
            <w:pPr>
              <w:snapToGrid w:val="0"/>
              <w:spacing w:line="360" w:lineRule="auto"/>
              <w:jc w:val="center"/>
              <w:rPr>
                <w:rFonts w:ascii="宋体"/>
                <w:szCs w:val="21"/>
              </w:rPr>
            </w:pPr>
            <w:r>
              <w:rPr>
                <w:rFonts w:ascii="宋体" w:hAnsi="宋体" w:hint="eastAsia"/>
                <w:szCs w:val="21"/>
              </w:rPr>
              <w:t>商务响应</w:t>
            </w:r>
          </w:p>
          <w:p w:rsidR="00AE2B50" w:rsidRDefault="00096420">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AE2B50" w:rsidRDefault="00096420">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AE2B50" w:rsidRDefault="00096420">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AE2B50">
        <w:trPr>
          <w:trHeight w:val="90"/>
        </w:trPr>
        <w:tc>
          <w:tcPr>
            <w:tcW w:w="1074" w:type="dxa"/>
            <w:gridSpan w:val="2"/>
            <w:vMerge/>
            <w:vAlign w:val="center"/>
          </w:tcPr>
          <w:p w:rsidR="00AE2B50" w:rsidRDefault="00AE2B50">
            <w:pPr>
              <w:snapToGrid w:val="0"/>
              <w:spacing w:line="360" w:lineRule="auto"/>
              <w:jc w:val="center"/>
              <w:rPr>
                <w:rFonts w:ascii="宋体"/>
                <w:szCs w:val="21"/>
              </w:rPr>
            </w:pPr>
          </w:p>
        </w:tc>
        <w:tc>
          <w:tcPr>
            <w:tcW w:w="1965" w:type="dxa"/>
            <w:vMerge/>
            <w:vAlign w:val="center"/>
          </w:tcPr>
          <w:p w:rsidR="00AE2B50" w:rsidRDefault="00AE2B50">
            <w:pPr>
              <w:snapToGrid w:val="0"/>
              <w:spacing w:line="360" w:lineRule="auto"/>
              <w:jc w:val="center"/>
              <w:rPr>
                <w:rFonts w:ascii="宋体"/>
                <w:szCs w:val="21"/>
              </w:rPr>
            </w:pPr>
          </w:p>
        </w:tc>
        <w:tc>
          <w:tcPr>
            <w:tcW w:w="1950" w:type="dxa"/>
            <w:vAlign w:val="center"/>
          </w:tcPr>
          <w:p w:rsidR="00AE2B50" w:rsidRDefault="00096420">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AE2B50" w:rsidRDefault="00096420">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AE2B50">
        <w:trPr>
          <w:trHeight w:val="551"/>
        </w:trPr>
        <w:tc>
          <w:tcPr>
            <w:tcW w:w="1074" w:type="dxa"/>
            <w:gridSpan w:val="2"/>
            <w:vAlign w:val="center"/>
          </w:tcPr>
          <w:p w:rsidR="00AE2B50" w:rsidRDefault="00096420">
            <w:pPr>
              <w:snapToGrid w:val="0"/>
              <w:spacing w:line="360" w:lineRule="auto"/>
              <w:jc w:val="center"/>
              <w:rPr>
                <w:rFonts w:ascii="宋体"/>
                <w:szCs w:val="21"/>
              </w:rPr>
            </w:pPr>
            <w:r>
              <w:rPr>
                <w:rFonts w:ascii="宋体" w:hAnsi="宋体"/>
                <w:szCs w:val="21"/>
              </w:rPr>
              <w:t>2.2.4(4)</w:t>
            </w:r>
          </w:p>
        </w:tc>
        <w:tc>
          <w:tcPr>
            <w:tcW w:w="1965" w:type="dxa"/>
            <w:vAlign w:val="center"/>
          </w:tcPr>
          <w:p w:rsidR="00AE2B50" w:rsidRDefault="00096420">
            <w:pPr>
              <w:snapToGrid w:val="0"/>
              <w:spacing w:line="360" w:lineRule="auto"/>
              <w:jc w:val="center"/>
              <w:rPr>
                <w:rFonts w:ascii="宋体"/>
                <w:szCs w:val="21"/>
              </w:rPr>
            </w:pPr>
            <w:r>
              <w:rPr>
                <w:rFonts w:ascii="宋体" w:hAnsi="宋体" w:hint="eastAsia"/>
                <w:szCs w:val="21"/>
              </w:rPr>
              <w:t>售后服务</w:t>
            </w:r>
          </w:p>
          <w:p w:rsidR="00AE2B50" w:rsidRDefault="00096420">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AE2B50" w:rsidRDefault="00096420">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AE2B50" w:rsidRDefault="00096420">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w:t>
            </w:r>
            <w:r>
              <w:rPr>
                <w:rFonts w:ascii="宋体" w:hAnsi="宋体" w:hint="eastAsia"/>
                <w:szCs w:val="21"/>
              </w:rPr>
              <w:lastRenderedPageBreak/>
              <w:t>对招标人要求的售后服务应答及处理时间等方面，是否适应招标人的要求进行评价。满分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AE2B50" w:rsidRDefault="00096420">
      <w:pPr>
        <w:snapToGrid w:val="0"/>
        <w:spacing w:line="360" w:lineRule="auto"/>
        <w:ind w:firstLineChars="200" w:firstLine="420"/>
        <w:rPr>
          <w:rFonts w:ascii="宋体" w:hAns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AE2B50" w:rsidRDefault="00AE2B50">
      <w:pPr>
        <w:snapToGrid w:val="0"/>
        <w:spacing w:line="360" w:lineRule="auto"/>
        <w:ind w:firstLineChars="200" w:firstLine="420"/>
        <w:rPr>
          <w:rFonts w:ascii="宋体" w:hAnsi="宋体"/>
          <w:szCs w:val="21"/>
        </w:rPr>
      </w:pPr>
    </w:p>
    <w:p w:rsidR="00AE2B50" w:rsidRDefault="00AE2B50">
      <w:pPr>
        <w:snapToGrid w:val="0"/>
        <w:spacing w:line="360" w:lineRule="auto"/>
        <w:ind w:firstLineChars="200" w:firstLine="420"/>
        <w:rPr>
          <w:rFonts w:ascii="宋体" w:hAnsi="宋体"/>
          <w:szCs w:val="21"/>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AE2B50">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AE2B50" w:rsidRDefault="00096420">
      <w:pPr>
        <w:autoSpaceDE w:val="0"/>
        <w:autoSpaceDN w:val="0"/>
        <w:adjustRightInd w:val="0"/>
        <w:spacing w:line="560" w:lineRule="exact"/>
        <w:jc w:val="center"/>
        <w:rPr>
          <w:rFonts w:ascii="华文中宋" w:eastAsia="华文中宋" w:hAnsi="华文中宋" w:cs="华文中宋"/>
          <w:b/>
          <w:kern w:val="0"/>
          <w:sz w:val="44"/>
          <w:szCs w:val="44"/>
          <w:lang w:val="zh-CN"/>
        </w:rPr>
      </w:pPr>
      <w:r>
        <w:rPr>
          <w:rFonts w:ascii="华文中宋" w:eastAsia="华文中宋" w:hAnsi="华文中宋" w:cs="华文中宋" w:hint="eastAsia"/>
          <w:b/>
          <w:kern w:val="0"/>
          <w:sz w:val="44"/>
          <w:szCs w:val="44"/>
          <w:lang w:val="zh-CN"/>
        </w:rPr>
        <w:t>廉 洁 承 诺 书</w:t>
      </w:r>
    </w:p>
    <w:p w:rsidR="00AE2B50" w:rsidRDefault="00AE2B50">
      <w:pPr>
        <w:spacing w:line="480" w:lineRule="exact"/>
        <w:jc w:val="left"/>
        <w:rPr>
          <w:rFonts w:ascii="宋体" w:hAnsi="宋体"/>
          <w:b/>
          <w:bCs/>
          <w:kern w:val="0"/>
          <w:sz w:val="28"/>
          <w:szCs w:val="28"/>
        </w:rPr>
      </w:pPr>
    </w:p>
    <w:p w:rsidR="00AE2B50" w:rsidRDefault="00096420">
      <w:pPr>
        <w:spacing w:line="480" w:lineRule="exact"/>
        <w:jc w:val="left"/>
        <w:rPr>
          <w:rFonts w:ascii="宋体" w:hAnsi="宋体"/>
          <w:kern w:val="0"/>
          <w:sz w:val="32"/>
          <w:szCs w:val="32"/>
          <w:lang w:val="zh-CN"/>
        </w:rPr>
      </w:pPr>
      <w:r>
        <w:rPr>
          <w:rFonts w:ascii="宋体" w:hAnsi="宋体" w:hint="eastAsia"/>
          <w:b/>
          <w:bCs/>
          <w:kern w:val="0"/>
          <w:sz w:val="32"/>
          <w:szCs w:val="32"/>
        </w:rPr>
        <w:t>致：招标人（</w:t>
      </w:r>
      <w:r>
        <w:rPr>
          <w:rFonts w:ascii="宋体" w:hAnsi="宋体" w:hint="eastAsia"/>
          <w:b/>
          <w:bCs/>
          <w:kern w:val="0"/>
          <w:sz w:val="32"/>
          <w:szCs w:val="32"/>
          <w:lang w:val="zh-CN"/>
        </w:rPr>
        <w:t>南京宝色股份公司</w:t>
      </w:r>
      <w:r>
        <w:rPr>
          <w:rFonts w:ascii="宋体" w:hAnsi="宋体" w:hint="eastAsia"/>
          <w:b/>
          <w:bCs/>
          <w:kern w:val="0"/>
          <w:sz w:val="32"/>
          <w:szCs w:val="32"/>
        </w:rPr>
        <w:t>）</w:t>
      </w:r>
      <w:r>
        <w:rPr>
          <w:rFonts w:ascii="宋体" w:hAnsi="宋体" w:hint="eastAsia"/>
          <w:kern w:val="0"/>
          <w:sz w:val="32"/>
          <w:szCs w:val="32"/>
          <w:lang w:val="zh-CN"/>
        </w:rPr>
        <w:t>：</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kern w:val="0"/>
          <w:sz w:val="32"/>
          <w:szCs w:val="32"/>
          <w:lang w:val="zh-CN"/>
        </w:rPr>
        <w:t>在参与贵公司</w:t>
      </w:r>
      <w:r>
        <w:rPr>
          <w:rFonts w:ascii="华文仿宋" w:eastAsia="华文仿宋" w:hAnsi="华文仿宋" w:cs="华文仿宋" w:hint="eastAsia"/>
          <w:kern w:val="0"/>
          <w:sz w:val="32"/>
          <w:szCs w:val="32"/>
          <w:u w:val="single"/>
          <w:lang w:val="zh-CN"/>
        </w:rPr>
        <w:t xml:space="preserve">                 </w:t>
      </w:r>
      <w:r>
        <w:rPr>
          <w:rFonts w:ascii="华文仿宋" w:eastAsia="华文仿宋" w:hAnsi="华文仿宋" w:cs="华文仿宋" w:hint="eastAsia"/>
          <w:kern w:val="0"/>
          <w:sz w:val="32"/>
          <w:szCs w:val="32"/>
          <w:lang w:val="zh-CN"/>
        </w:rPr>
        <w:t>项目的投标过程中，我方将</w:t>
      </w:r>
      <w:r>
        <w:rPr>
          <w:rFonts w:ascii="华文仿宋" w:eastAsia="华文仿宋" w:hAnsi="华文仿宋" w:cs="华文仿宋" w:hint="eastAsia"/>
          <w:sz w:val="32"/>
          <w:szCs w:val="32"/>
        </w:rPr>
        <w:t>按照招标文件（投标邀请书）要求参与投标工作，并作以下廉洁</w:t>
      </w:r>
      <w:r>
        <w:rPr>
          <w:rFonts w:ascii="华文仿宋" w:eastAsia="华文仿宋" w:hAnsi="华文仿宋" w:cs="华文仿宋" w:hint="eastAsia"/>
          <w:kern w:val="0"/>
          <w:sz w:val="32"/>
          <w:szCs w:val="32"/>
          <w:lang w:val="zh-CN"/>
        </w:rPr>
        <w:t>承诺</w:t>
      </w:r>
      <w:r>
        <w:rPr>
          <w:rFonts w:ascii="华文仿宋" w:eastAsia="华文仿宋" w:hAnsi="华文仿宋" w:cs="华文仿宋" w:hint="eastAsia"/>
          <w:sz w:val="32"/>
          <w:szCs w:val="32"/>
        </w:rPr>
        <w:t>：</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（一）不以任何理由、任何形式向贵方人员行贿或馈赠礼金、有价证券、贵重物品；</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（二）不以任何名义为贵方人员支付、报销应由其个人支付的费用；</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（三）不以任何理由安排贵方人员参加宴请、健身、娱乐和旅游等活动；</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（四）不为贵方有关部门、单位或人员，购置或提供通讯工具、交通工具、高档办公用品等；</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（五）不发生未列举的其他相关违法违规违纪行动。</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我方人员如发生违反以上承诺的行为，在开标前被发现、并经查证属实的，贵方有权取消我方投标资格，并</w:t>
      </w:r>
      <w:r>
        <w:rPr>
          <w:rFonts w:ascii="华文仿宋" w:eastAsia="华文仿宋" w:hAnsi="华文仿宋" w:cs="华文仿宋" w:hint="eastAsia"/>
          <w:kern w:val="0"/>
          <w:sz w:val="32"/>
          <w:szCs w:val="32"/>
          <w:lang w:val="zh-CN"/>
        </w:rPr>
        <w:t>扣除我方投标保证金。</w:t>
      </w:r>
      <w:r>
        <w:rPr>
          <w:rFonts w:ascii="华文仿宋" w:eastAsia="华文仿宋" w:hAnsi="华文仿宋" w:cs="华文仿宋" w:hint="eastAsia"/>
          <w:sz w:val="32"/>
          <w:szCs w:val="32"/>
        </w:rPr>
        <w:t>在中标后、签订合同前被发现、并经查证属实的，贵方有权</w:t>
      </w:r>
      <w:r>
        <w:rPr>
          <w:rFonts w:ascii="华文仿宋" w:eastAsia="华文仿宋" w:hAnsi="华文仿宋" w:cs="华文仿宋" w:hint="eastAsia"/>
          <w:kern w:val="0"/>
          <w:sz w:val="32"/>
          <w:szCs w:val="32"/>
          <w:lang w:val="zh-CN"/>
        </w:rPr>
        <w:t>扣除我方投标保证金，终止合同签订</w:t>
      </w:r>
      <w:r>
        <w:rPr>
          <w:rFonts w:ascii="华文仿宋" w:eastAsia="华文仿宋" w:hAnsi="华文仿宋" w:cs="华文仿宋" w:hint="eastAsia"/>
          <w:sz w:val="32"/>
          <w:szCs w:val="32"/>
        </w:rPr>
        <w:t>。给贵方单位造成经济损失的，我方予以赔偿。在签订合同后被发现、并经查证属实的，贵方有权按照双方签订的《廉洁合作协议书》的相关条款追究我方责任。</w:t>
      </w:r>
    </w:p>
    <w:p w:rsidR="00AE2B50" w:rsidRDefault="00096420">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上述投标人签署的《廉洁承诺书》，只需一份，由投标人随投标文件一道递交，并纳入项目招标工作档案进行管理。未按规定签署、递交本《廉洁承诺书》的，投标文件无效。</w:t>
      </w:r>
    </w:p>
    <w:p w:rsidR="00AE2B50" w:rsidRDefault="00AE2B50">
      <w:pPr>
        <w:spacing w:line="480" w:lineRule="exact"/>
        <w:ind w:firstLineChars="200" w:firstLine="640"/>
        <w:jc w:val="left"/>
        <w:rPr>
          <w:rFonts w:ascii="华文仿宋" w:eastAsia="华文仿宋" w:hAnsi="华文仿宋" w:cs="华文仿宋"/>
          <w:sz w:val="32"/>
          <w:szCs w:val="32"/>
        </w:rPr>
      </w:pPr>
    </w:p>
    <w:p w:rsidR="00AE2B50" w:rsidRDefault="00096420">
      <w:pPr>
        <w:tabs>
          <w:tab w:val="left" w:pos="6255"/>
        </w:tabs>
        <w:adjustRightInd w:val="0"/>
        <w:spacing w:line="480" w:lineRule="exact"/>
        <w:ind w:firstLineChars="200" w:firstLine="560"/>
        <w:jc w:val="left"/>
        <w:rPr>
          <w:rFonts w:ascii="宋体" w:hAnsi="宋体"/>
          <w:b/>
          <w:bCs/>
          <w:sz w:val="28"/>
          <w:szCs w:val="28"/>
          <w:u w:val="single"/>
        </w:rPr>
      </w:pPr>
      <w:r>
        <w:rPr>
          <w:rFonts w:ascii="宋体" w:hAnsi="宋体" w:hint="eastAsia"/>
          <w:sz w:val="28"/>
          <w:szCs w:val="28"/>
        </w:rPr>
        <w:t xml:space="preserve">                              </w:t>
      </w:r>
      <w:r>
        <w:rPr>
          <w:rFonts w:ascii="宋体" w:hAnsi="宋体" w:hint="eastAsia"/>
          <w:b/>
          <w:bCs/>
          <w:sz w:val="28"/>
          <w:szCs w:val="28"/>
        </w:rPr>
        <w:t xml:space="preserve"> 投标授权人签字：</w:t>
      </w:r>
    </w:p>
    <w:p w:rsidR="00AE2B50" w:rsidRDefault="00096420">
      <w:pPr>
        <w:adjustRightInd w:val="0"/>
        <w:spacing w:line="480" w:lineRule="exact"/>
        <w:ind w:firstLineChars="200" w:firstLine="562"/>
        <w:jc w:val="left"/>
        <w:rPr>
          <w:rFonts w:ascii="宋体" w:hAnsi="宋体"/>
          <w:b/>
          <w:bCs/>
          <w:sz w:val="28"/>
          <w:szCs w:val="28"/>
        </w:rPr>
      </w:pPr>
      <w:r>
        <w:rPr>
          <w:rFonts w:ascii="宋体" w:hAnsi="宋体" w:hint="eastAsia"/>
          <w:b/>
          <w:bCs/>
          <w:sz w:val="28"/>
          <w:szCs w:val="28"/>
        </w:rPr>
        <w:t xml:space="preserve">                               投标人公章：</w:t>
      </w:r>
    </w:p>
    <w:p w:rsidR="00AE2B50" w:rsidRDefault="00096420">
      <w:pPr>
        <w:adjustRightInd w:val="0"/>
        <w:spacing w:line="480" w:lineRule="exact"/>
        <w:ind w:firstLineChars="200" w:firstLine="562"/>
        <w:jc w:val="left"/>
        <w:rPr>
          <w:rFonts w:ascii="宋体" w:hAnsi="宋体" w:cs="Arial"/>
          <w:sz w:val="28"/>
          <w:szCs w:val="28"/>
        </w:rPr>
      </w:pPr>
      <w:r>
        <w:rPr>
          <w:rFonts w:ascii="宋体" w:hAnsi="宋体" w:hint="eastAsia"/>
          <w:b/>
          <w:bCs/>
          <w:sz w:val="28"/>
          <w:szCs w:val="28"/>
        </w:rPr>
        <w:t xml:space="preserve">                                      年    月    日 </w:t>
      </w:r>
      <w:r>
        <w:rPr>
          <w:rFonts w:ascii="宋体" w:hAnsi="宋体" w:hint="eastAsia"/>
          <w:b/>
          <w:bCs/>
          <w:sz w:val="30"/>
          <w:szCs w:val="30"/>
        </w:rPr>
        <w:t xml:space="preserve"> </w:t>
      </w:r>
    </w:p>
    <w:p w:rsidR="00AE2B50" w:rsidRDefault="00AE2B50"/>
    <w:p w:rsidR="00AE2B50" w:rsidRDefault="00096420">
      <w:pPr>
        <w:jc w:val="center"/>
        <w:rPr>
          <w:b/>
          <w:bCs/>
          <w:sz w:val="36"/>
          <w:szCs w:val="36"/>
        </w:rPr>
      </w:pPr>
      <w:r>
        <w:br w:type="page"/>
      </w:r>
      <w:r>
        <w:rPr>
          <w:rFonts w:hint="eastAsia"/>
          <w:b/>
          <w:bCs/>
          <w:sz w:val="36"/>
          <w:szCs w:val="36"/>
        </w:rPr>
        <w:lastRenderedPageBreak/>
        <w:t>第三章</w:t>
      </w:r>
      <w:r>
        <w:rPr>
          <w:b/>
          <w:bCs/>
          <w:sz w:val="36"/>
          <w:szCs w:val="36"/>
        </w:rPr>
        <w:t xml:space="preserve"> </w:t>
      </w:r>
      <w:r>
        <w:rPr>
          <w:rFonts w:hint="eastAsia"/>
          <w:b/>
          <w:bCs/>
          <w:sz w:val="36"/>
          <w:szCs w:val="36"/>
        </w:rPr>
        <w:t>招标文件编辑要求</w:t>
      </w:r>
    </w:p>
    <w:p w:rsidR="00AE2B50" w:rsidRDefault="00096420">
      <w:pPr>
        <w:spacing w:line="360" w:lineRule="auto"/>
        <w:rPr>
          <w:rFonts w:ascii="宋体" w:hAnsi="宋体"/>
          <w:szCs w:val="21"/>
        </w:rPr>
      </w:pPr>
      <w:r>
        <w:rPr>
          <w:rFonts w:ascii="宋体" w:hAnsi="宋体" w:hint="eastAsia"/>
          <w:szCs w:val="21"/>
        </w:rPr>
        <w:t xml:space="preserve">一、投标文件正本格式及顺序： </w:t>
      </w:r>
    </w:p>
    <w:p w:rsidR="00AE2B50" w:rsidRDefault="00096420">
      <w:pPr>
        <w:spacing w:line="360" w:lineRule="auto"/>
        <w:ind w:firstLineChars="200" w:firstLine="420"/>
        <w:rPr>
          <w:rFonts w:ascii="宋体" w:hAnsi="宋体"/>
          <w:szCs w:val="21"/>
        </w:rPr>
      </w:pPr>
      <w:r>
        <w:rPr>
          <w:rFonts w:ascii="宋体" w:hAnsi="宋体" w:hint="eastAsia"/>
          <w:szCs w:val="21"/>
        </w:rPr>
        <w:t>1.数量1份，在封面中的“投标文件”下方注明正本。</w:t>
      </w:r>
    </w:p>
    <w:p w:rsidR="00AE2B50" w:rsidRDefault="00096420">
      <w:pPr>
        <w:spacing w:line="360" w:lineRule="auto"/>
        <w:ind w:firstLineChars="200" w:firstLine="420"/>
        <w:rPr>
          <w:rFonts w:ascii="宋体" w:hAnsi="宋体"/>
          <w:szCs w:val="21"/>
        </w:rPr>
      </w:pPr>
      <w:r>
        <w:rPr>
          <w:rFonts w:ascii="宋体" w:hAnsi="宋体" w:hint="eastAsia"/>
          <w:szCs w:val="21"/>
        </w:rPr>
        <w:t>标书封面格式见：附件一。</w:t>
      </w:r>
    </w:p>
    <w:p w:rsidR="00AE2B50" w:rsidRDefault="00096420">
      <w:pPr>
        <w:spacing w:line="360" w:lineRule="auto"/>
        <w:ind w:firstLineChars="200" w:firstLine="420"/>
        <w:rPr>
          <w:rFonts w:ascii="宋体" w:hAnsi="宋体"/>
          <w:szCs w:val="21"/>
        </w:rPr>
      </w:pPr>
      <w:r>
        <w:rPr>
          <w:rFonts w:ascii="宋体" w:hAnsi="宋体" w:hint="eastAsia"/>
          <w:szCs w:val="21"/>
        </w:rPr>
        <w:t>2.标书所列内容及装订顺序如下：</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投标函（具体格式见附件二）</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法定代表人授权委托书（原件）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报价单：(如有分项报价可附表)</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交货期：（名称   数量   到货时间   交甲方验收时间）</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 xml:space="preserve">质保期限、服务承诺 </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3.资格证明文件：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a．提供营业执照（复印件）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b．银行资信证明原件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信誉承诺书（原件）</w:t>
      </w:r>
    </w:p>
    <w:p w:rsidR="00AE2B50" w:rsidRDefault="00096420">
      <w:pPr>
        <w:spacing w:line="360" w:lineRule="auto"/>
        <w:ind w:firstLineChars="200" w:firstLine="420"/>
        <w:rPr>
          <w:rFonts w:ascii="宋体" w:hAnsi="宋体"/>
          <w:color w:val="000000"/>
          <w:szCs w:val="21"/>
        </w:rPr>
      </w:pPr>
      <w:r>
        <w:rPr>
          <w:rFonts w:ascii="宋体" w:hAnsi="宋体" w:hint="eastAsia"/>
          <w:color w:val="000000"/>
          <w:szCs w:val="21"/>
        </w:rPr>
        <w:t>d. 生产厂家业绩表及类似业绩合同</w:t>
      </w:r>
      <w:r>
        <w:rPr>
          <w:rFonts w:ascii="宋体" w:hAnsi="宋体"/>
          <w:color w:val="000000"/>
          <w:szCs w:val="21"/>
        </w:rPr>
        <w:t>(</w:t>
      </w:r>
      <w:r>
        <w:rPr>
          <w:rFonts w:ascii="宋体" w:hAnsi="宋体" w:hint="eastAsia"/>
          <w:color w:val="000000"/>
          <w:szCs w:val="21"/>
        </w:rPr>
        <w:t>复印件</w:t>
      </w:r>
      <w:r>
        <w:rPr>
          <w:rFonts w:ascii="宋体" w:hAnsi="宋体"/>
          <w:color w:val="000000"/>
          <w:szCs w:val="21"/>
        </w:rPr>
        <w:t>)</w:t>
      </w:r>
    </w:p>
    <w:p w:rsidR="00AE2B50" w:rsidRDefault="00096420">
      <w:pPr>
        <w:spacing w:line="360" w:lineRule="auto"/>
        <w:rPr>
          <w:rFonts w:ascii="宋体" w:hAnsi="宋体"/>
          <w:szCs w:val="21"/>
        </w:rPr>
      </w:pPr>
      <w:r>
        <w:rPr>
          <w:rFonts w:ascii="宋体" w:hAnsi="宋体" w:hint="eastAsia"/>
          <w:szCs w:val="21"/>
        </w:rPr>
        <w:t>二、投标须知</w:t>
      </w:r>
    </w:p>
    <w:p w:rsidR="00AE2B50" w:rsidRDefault="00096420">
      <w:pPr>
        <w:spacing w:line="360" w:lineRule="auto"/>
        <w:ind w:firstLineChars="200" w:firstLine="420"/>
        <w:rPr>
          <w:rFonts w:ascii="宋体" w:hAnsi="宋体"/>
          <w:szCs w:val="21"/>
        </w:rPr>
      </w:pPr>
      <w:r>
        <w:rPr>
          <w:rFonts w:ascii="宋体" w:hAnsi="宋体" w:hint="eastAsia"/>
          <w:szCs w:val="21"/>
        </w:rPr>
        <w:t>凡是受到邀请并拿到招标文件的各投标公司，若不参与投标者均应在开标日的前一天通知我方。否则，将被列入不诚信档案之中；</w:t>
      </w:r>
    </w:p>
    <w:p w:rsidR="00AE2B50" w:rsidRDefault="00096420">
      <w:pPr>
        <w:spacing w:line="360" w:lineRule="auto"/>
        <w:ind w:firstLineChars="200" w:firstLine="420"/>
        <w:rPr>
          <w:rFonts w:ascii="宋体" w:hAnsi="宋体"/>
          <w:szCs w:val="21"/>
        </w:rPr>
      </w:pPr>
      <w:r>
        <w:rPr>
          <w:rFonts w:ascii="宋体" w:hAnsi="宋体" w:hint="eastAsia"/>
          <w:szCs w:val="21"/>
        </w:rPr>
        <w:t>凡是参与投标的公司必须在规定时间内送标到指定邮箱或地点，否则拒收。后果由投标人负责。</w:t>
      </w:r>
    </w:p>
    <w:p w:rsidR="00AE2B50" w:rsidRDefault="00096420">
      <w:pPr>
        <w:spacing w:line="360" w:lineRule="auto"/>
        <w:ind w:firstLineChars="200" w:firstLine="420"/>
        <w:rPr>
          <w:rFonts w:ascii="宋体" w:hAnsi="宋体"/>
          <w:szCs w:val="21"/>
        </w:rPr>
      </w:pPr>
      <w:r>
        <w:rPr>
          <w:rFonts w:ascii="宋体" w:hAnsi="宋体" w:hint="eastAsia"/>
          <w:szCs w:val="21"/>
        </w:rPr>
        <w:t>除投标人对错处做必要修改外，投标文件不得行间插字、涂改或增删，如有修改错漏处，必须由投标人法人代表或其授权代表签字和盖章。</w:t>
      </w:r>
    </w:p>
    <w:p w:rsidR="00AE2B50" w:rsidRDefault="00096420">
      <w:pPr>
        <w:spacing w:line="360" w:lineRule="auto"/>
        <w:ind w:firstLineChars="200" w:firstLine="420"/>
        <w:rPr>
          <w:rFonts w:ascii="宋体" w:hAnsi="宋体"/>
          <w:szCs w:val="21"/>
        </w:rPr>
      </w:pPr>
      <w:r>
        <w:rPr>
          <w:rFonts w:ascii="宋体" w:hAnsi="宋体" w:hint="eastAsia"/>
          <w:szCs w:val="21"/>
        </w:rPr>
        <w:t>凡中标公司必须在中标通知书所规定的时间内前来签订合同。</w:t>
      </w:r>
    </w:p>
    <w:p w:rsidR="00AE2B50" w:rsidRDefault="00096420">
      <w:pPr>
        <w:spacing w:line="360" w:lineRule="auto"/>
        <w:ind w:firstLineChars="200" w:firstLine="420"/>
        <w:rPr>
          <w:rFonts w:ascii="宋体" w:hAnsi="宋体"/>
          <w:szCs w:val="21"/>
        </w:rPr>
      </w:pPr>
      <w:r>
        <w:rPr>
          <w:rFonts w:ascii="宋体" w:hAnsi="宋体" w:hint="eastAsia"/>
          <w:szCs w:val="21"/>
        </w:rPr>
        <w:t>设备必须在合同规定的期限内交付使用，如无特殊原因或不可抗拒的情况，每天加罚合同价0.1%的违约金（逾期7天内适当免罚），最高不超过20%，情节严重者追究其法律责任。</w:t>
      </w:r>
    </w:p>
    <w:p w:rsidR="00AE2B50" w:rsidRDefault="00096420">
      <w:pPr>
        <w:spacing w:line="360" w:lineRule="auto"/>
        <w:rPr>
          <w:rFonts w:ascii="宋体" w:hAnsi="宋体"/>
          <w:szCs w:val="21"/>
        </w:rPr>
      </w:pPr>
      <w:r>
        <w:rPr>
          <w:rFonts w:ascii="宋体" w:hAnsi="宋体" w:hint="eastAsia"/>
          <w:szCs w:val="21"/>
        </w:rPr>
        <w:t>三、我方郑重承诺</w:t>
      </w:r>
    </w:p>
    <w:p w:rsidR="00AE2B50" w:rsidRDefault="00096420">
      <w:pPr>
        <w:spacing w:line="360" w:lineRule="auto"/>
        <w:ind w:firstLineChars="200" w:firstLine="420"/>
        <w:rPr>
          <w:rFonts w:ascii="宋体" w:hAnsi="宋体"/>
          <w:szCs w:val="21"/>
        </w:rPr>
      </w:pPr>
      <w:r>
        <w:rPr>
          <w:rFonts w:ascii="宋体" w:hAnsi="宋体" w:hint="eastAsia"/>
          <w:szCs w:val="21"/>
        </w:rPr>
        <w:t>对投标方提供的任何文字资料给予保密。</w:t>
      </w:r>
    </w:p>
    <w:p w:rsidR="00AE2B50" w:rsidRDefault="00096420">
      <w:pPr>
        <w:spacing w:line="360" w:lineRule="auto"/>
        <w:rPr>
          <w:rFonts w:ascii="宋体" w:hAnsi="宋体"/>
          <w:b/>
          <w:szCs w:val="21"/>
        </w:rPr>
      </w:pPr>
      <w:r>
        <w:rPr>
          <w:rFonts w:ascii="宋体" w:hAnsi="宋体" w:hint="eastAsia"/>
          <w:b/>
          <w:szCs w:val="21"/>
        </w:rPr>
        <w:t>四、投标偏离说明</w:t>
      </w:r>
    </w:p>
    <w:p w:rsidR="00AE2B50" w:rsidRDefault="00096420">
      <w:pPr>
        <w:spacing w:line="360" w:lineRule="auto"/>
        <w:ind w:firstLineChars="200" w:firstLine="422"/>
        <w:rPr>
          <w:rFonts w:ascii="宋体" w:hAnsi="宋体"/>
          <w:b/>
          <w:szCs w:val="21"/>
        </w:rPr>
      </w:pPr>
      <w:r>
        <w:rPr>
          <w:rFonts w:ascii="宋体" w:hAnsi="宋体" w:hint="eastAsia"/>
          <w:b/>
          <w:szCs w:val="21"/>
        </w:rPr>
        <w:t>投标人对技术要求、交货期、付款条件等如发生与标书要求的偏离必须单项注明，如未注明表示默认。</w:t>
      </w:r>
    </w:p>
    <w:p w:rsidR="00AE2B50" w:rsidRDefault="00096420">
      <w:pPr>
        <w:spacing w:line="360" w:lineRule="auto"/>
        <w:rPr>
          <w:rFonts w:ascii="宋体" w:hAnsi="宋体"/>
          <w:b/>
          <w:szCs w:val="21"/>
        </w:rPr>
      </w:pPr>
      <w:r>
        <w:rPr>
          <w:rFonts w:ascii="宋体" w:hAnsi="宋体" w:hint="eastAsia"/>
          <w:b/>
          <w:szCs w:val="21"/>
        </w:rPr>
        <w:t>同时注明，偏离可能会落标，所以请投标方认真对待偏离条件。</w:t>
      </w:r>
    </w:p>
    <w:p w:rsidR="00AE2B50" w:rsidRDefault="00096420">
      <w:pPr>
        <w:spacing w:line="360" w:lineRule="auto"/>
        <w:rPr>
          <w:rFonts w:ascii="华文楷体" w:eastAsia="华文楷体" w:hAnsi="华文楷体"/>
          <w:sz w:val="28"/>
          <w:szCs w:val="28"/>
        </w:rPr>
      </w:pPr>
      <w:r>
        <w:rPr>
          <w:rFonts w:ascii="宋体" w:hAnsi="宋体"/>
          <w:szCs w:val="21"/>
        </w:rPr>
        <w:br w:type="page"/>
      </w:r>
      <w:r>
        <w:rPr>
          <w:rFonts w:ascii="华文楷体" w:eastAsia="华文楷体" w:hAnsi="华文楷体" w:hint="eastAsia"/>
          <w:sz w:val="28"/>
          <w:szCs w:val="28"/>
        </w:rPr>
        <w:lastRenderedPageBreak/>
        <w:t>附件一</w:t>
      </w:r>
    </w:p>
    <w:p w:rsidR="00AE2B50" w:rsidRDefault="00096420">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rsidR="00AE2B50" w:rsidRDefault="00AE2B50">
      <w:pPr>
        <w:jc w:val="center"/>
        <w:rPr>
          <w:rFonts w:ascii="华文楷体" w:eastAsia="华文楷体" w:hAnsi="华文楷体"/>
          <w:sz w:val="52"/>
          <w:szCs w:val="52"/>
        </w:rPr>
      </w:pPr>
    </w:p>
    <w:p w:rsidR="00AE2B50" w:rsidRDefault="00096420">
      <w:pPr>
        <w:jc w:val="center"/>
        <w:rPr>
          <w:rFonts w:ascii="华文楷体" w:eastAsia="华文楷体" w:hAnsi="华文楷体"/>
          <w:sz w:val="52"/>
          <w:szCs w:val="52"/>
        </w:rPr>
      </w:pPr>
      <w:r>
        <w:rPr>
          <w:rFonts w:ascii="华文楷体" w:eastAsia="华文楷体" w:hAnsi="华文楷体" w:hint="eastAsia"/>
          <w:b/>
          <w:bCs/>
          <w:color w:val="000000"/>
          <w:sz w:val="48"/>
          <w:u w:val="single"/>
        </w:rPr>
        <w:t>移动式焊接烟尘净化器设备采购</w:t>
      </w:r>
    </w:p>
    <w:p w:rsidR="00AE2B50" w:rsidRDefault="00096420">
      <w:pPr>
        <w:jc w:val="center"/>
        <w:rPr>
          <w:rFonts w:ascii="华文楷体" w:eastAsia="华文楷体" w:hAnsi="华文楷体"/>
          <w:sz w:val="84"/>
          <w:szCs w:val="84"/>
        </w:rPr>
      </w:pPr>
      <w:r>
        <w:rPr>
          <w:rFonts w:ascii="华文楷体" w:eastAsia="华文楷体" w:hAnsi="华文楷体" w:hint="eastAsia"/>
          <w:sz w:val="84"/>
          <w:szCs w:val="84"/>
        </w:rPr>
        <w:t>投标书</w:t>
      </w:r>
    </w:p>
    <w:p w:rsidR="00AE2B50" w:rsidRDefault="00AE2B50">
      <w:pPr>
        <w:jc w:val="center"/>
        <w:rPr>
          <w:rFonts w:ascii="华文楷体" w:eastAsia="华文楷体" w:hAnsi="华文楷体"/>
          <w:sz w:val="84"/>
          <w:szCs w:val="84"/>
        </w:rPr>
      </w:pPr>
    </w:p>
    <w:p w:rsidR="00AE2B50" w:rsidRDefault="00096420">
      <w:pPr>
        <w:jc w:val="center"/>
        <w:rPr>
          <w:rFonts w:ascii="华文楷体" w:eastAsia="华文楷体" w:hAnsi="华文楷体"/>
          <w:sz w:val="36"/>
          <w:szCs w:val="36"/>
        </w:rPr>
      </w:pPr>
      <w:r>
        <w:rPr>
          <w:rFonts w:ascii="华文楷体" w:eastAsia="华文楷体" w:hAnsi="华文楷体" w:hint="eastAsia"/>
          <w:sz w:val="36"/>
          <w:szCs w:val="36"/>
        </w:rPr>
        <w:t>正 本</w:t>
      </w:r>
    </w:p>
    <w:p w:rsidR="00AE2B50" w:rsidRDefault="00AE2B50">
      <w:pPr>
        <w:rPr>
          <w:rFonts w:ascii="华文楷体" w:eastAsia="华文楷体" w:hAnsi="华文楷体"/>
          <w:sz w:val="36"/>
          <w:szCs w:val="36"/>
        </w:rPr>
      </w:pPr>
    </w:p>
    <w:p w:rsidR="00AE2B50" w:rsidRDefault="00096420">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rsidR="00AE2B50" w:rsidRDefault="00096420">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rsidR="00AE2B50" w:rsidRDefault="00096420">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rsidR="00AE2B50" w:rsidRDefault="00096420">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rsidR="00AE2B50" w:rsidRDefault="00096420">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rsidR="00AE2B50" w:rsidRDefault="00096420">
      <w:pPr>
        <w:spacing w:line="360" w:lineRule="auto"/>
        <w:rPr>
          <w:rFonts w:ascii="华文楷体" w:eastAsia="华文楷体" w:hAnsi="华文楷体"/>
          <w:b/>
          <w:sz w:val="28"/>
          <w:szCs w:val="28"/>
        </w:rPr>
      </w:pPr>
      <w:r>
        <w:rPr>
          <w:rFonts w:ascii="华文楷体" w:eastAsia="华文楷体" w:hAnsi="华文楷体"/>
        </w:rPr>
        <w:br w:type="page"/>
      </w:r>
      <w:r>
        <w:rPr>
          <w:rFonts w:ascii="华文楷体" w:eastAsia="华文楷体" w:hAnsi="华文楷体" w:hint="eastAsia"/>
          <w:sz w:val="28"/>
          <w:szCs w:val="28"/>
        </w:rPr>
        <w:lastRenderedPageBreak/>
        <w:t xml:space="preserve">附件二   </w:t>
      </w:r>
      <w:r>
        <w:rPr>
          <w:rFonts w:ascii="华文楷体" w:eastAsia="华文楷体" w:hAnsi="华文楷体" w:hint="eastAsia"/>
          <w:b/>
          <w:sz w:val="28"/>
          <w:szCs w:val="28"/>
        </w:rPr>
        <w:t xml:space="preserve">                         </w:t>
      </w:r>
    </w:p>
    <w:p w:rsidR="00AE2B50" w:rsidRDefault="00096420">
      <w:pPr>
        <w:widowControl/>
        <w:jc w:val="center"/>
        <w:rPr>
          <w:b/>
          <w:bCs/>
          <w:sz w:val="32"/>
          <w:szCs w:val="32"/>
        </w:rPr>
      </w:pPr>
      <w:r>
        <w:rPr>
          <w:rFonts w:hint="eastAsia"/>
          <w:b/>
          <w:bCs/>
          <w:sz w:val="32"/>
          <w:szCs w:val="32"/>
        </w:rPr>
        <w:t>投</w:t>
      </w:r>
      <w:r>
        <w:rPr>
          <w:rFonts w:hint="eastAsia"/>
          <w:b/>
          <w:bCs/>
          <w:sz w:val="32"/>
          <w:szCs w:val="32"/>
        </w:rPr>
        <w:t xml:space="preserve">  </w:t>
      </w:r>
      <w:r>
        <w:rPr>
          <w:rFonts w:hint="eastAsia"/>
          <w:b/>
          <w:bCs/>
          <w:sz w:val="32"/>
          <w:szCs w:val="32"/>
        </w:rPr>
        <w:t>标</w:t>
      </w:r>
      <w:r>
        <w:rPr>
          <w:rFonts w:hint="eastAsia"/>
          <w:b/>
          <w:bCs/>
          <w:sz w:val="32"/>
          <w:szCs w:val="32"/>
        </w:rPr>
        <w:t xml:space="preserve">  </w:t>
      </w:r>
      <w:r>
        <w:rPr>
          <w:rFonts w:hint="eastAsia"/>
          <w:b/>
          <w:bCs/>
          <w:sz w:val="32"/>
          <w:szCs w:val="32"/>
        </w:rPr>
        <w:t>函</w:t>
      </w:r>
    </w:p>
    <w:p w:rsidR="00AE2B50" w:rsidRDefault="00AE2B50">
      <w:pPr>
        <w:widowControl/>
        <w:jc w:val="center"/>
        <w:rPr>
          <w:b/>
          <w:bCs/>
          <w:sz w:val="32"/>
          <w:szCs w:val="32"/>
        </w:rPr>
      </w:pPr>
    </w:p>
    <w:p w:rsidR="00AE2B50" w:rsidRDefault="00096420">
      <w:pPr>
        <w:snapToGrid w:val="0"/>
        <w:spacing w:line="360" w:lineRule="auto"/>
        <w:rPr>
          <w:rFonts w:ascii="宋体" w:hAnsi="宋体"/>
          <w:b/>
          <w:sz w:val="24"/>
        </w:rPr>
      </w:pPr>
      <w:r>
        <w:rPr>
          <w:rFonts w:ascii="宋体" w:hAnsi="宋体" w:hint="eastAsia"/>
          <w:b/>
          <w:sz w:val="24"/>
        </w:rPr>
        <w:t>致：南京宝色股份公司</w:t>
      </w:r>
    </w:p>
    <w:p w:rsidR="00AE2B50" w:rsidRDefault="00096420">
      <w:pPr>
        <w:snapToGrid w:val="0"/>
        <w:spacing w:line="360" w:lineRule="auto"/>
        <w:ind w:firstLine="630"/>
        <w:rPr>
          <w:rFonts w:ascii="宋体" w:hAnsi="宋体"/>
          <w:b/>
          <w:sz w:val="24"/>
        </w:rPr>
      </w:pPr>
      <w:r>
        <w:rPr>
          <w:rFonts w:ascii="宋体" w:hAnsi="宋体" w:hint="eastAsia"/>
          <w:b/>
          <w:sz w:val="24"/>
        </w:rPr>
        <w:t>根据贵方项目采购的</w:t>
      </w:r>
      <w:r>
        <w:rPr>
          <w:rFonts w:ascii="宋体" w:hAnsi="宋体" w:hint="eastAsia"/>
          <w:b/>
          <w:sz w:val="24"/>
          <w:u w:val="single"/>
        </w:rPr>
        <w:t xml:space="preserve">               </w:t>
      </w:r>
      <w:r>
        <w:rPr>
          <w:rFonts w:ascii="宋体" w:hAnsi="宋体" w:hint="eastAsia"/>
          <w:b/>
          <w:sz w:val="24"/>
        </w:rPr>
        <w:t>招标文件，正式授权下述签字人</w:t>
      </w:r>
      <w:r>
        <w:rPr>
          <w:rFonts w:ascii="宋体" w:hAnsi="宋体" w:hint="eastAsia"/>
          <w:b/>
          <w:sz w:val="24"/>
          <w:u w:val="single"/>
        </w:rPr>
        <w:t xml:space="preserve">             </w:t>
      </w:r>
      <w:r>
        <w:rPr>
          <w:rFonts w:ascii="宋体" w:hAnsi="宋体" w:hint="eastAsia"/>
          <w:b/>
          <w:sz w:val="24"/>
        </w:rPr>
        <w:t>(姓名和职务)</w:t>
      </w:r>
      <w:r>
        <w:rPr>
          <w:rFonts w:ascii="宋体" w:hAnsi="宋体" w:hint="eastAsia"/>
          <w:b/>
          <w:sz w:val="24"/>
          <w:u w:val="single"/>
        </w:rPr>
        <w:t xml:space="preserve">              </w:t>
      </w:r>
      <w:r>
        <w:rPr>
          <w:rFonts w:ascii="宋体" w:hAnsi="宋体" w:hint="eastAsia"/>
          <w:b/>
          <w:sz w:val="24"/>
        </w:rPr>
        <w:t>代表投标人</w:t>
      </w:r>
      <w:r>
        <w:rPr>
          <w:rFonts w:ascii="宋体" w:hAnsi="宋体" w:hint="eastAsia"/>
          <w:b/>
          <w:sz w:val="24"/>
          <w:u w:val="single"/>
        </w:rPr>
        <w:t xml:space="preserve">             </w:t>
      </w:r>
      <w:r>
        <w:rPr>
          <w:rFonts w:ascii="宋体" w:hAnsi="宋体" w:hint="eastAsia"/>
          <w:b/>
          <w:sz w:val="24"/>
        </w:rPr>
        <w:t>（投标单位的名称），提交下述文件正本一式</w:t>
      </w:r>
      <w:r>
        <w:rPr>
          <w:rFonts w:ascii="宋体" w:hAnsi="宋体" w:hint="eastAsia"/>
          <w:b/>
          <w:color w:val="000000"/>
          <w:sz w:val="24"/>
        </w:rPr>
        <w:t>壹</w:t>
      </w:r>
      <w:r>
        <w:rPr>
          <w:rFonts w:ascii="宋体" w:hAnsi="宋体" w:hint="eastAsia"/>
          <w:b/>
          <w:sz w:val="24"/>
        </w:rPr>
        <w:t>份。</w:t>
      </w:r>
    </w:p>
    <w:p w:rsidR="00AE2B50" w:rsidRDefault="00096420">
      <w:pPr>
        <w:numPr>
          <w:ilvl w:val="0"/>
          <w:numId w:val="1"/>
        </w:numPr>
        <w:snapToGrid w:val="0"/>
        <w:spacing w:line="360" w:lineRule="auto"/>
        <w:ind w:hanging="495"/>
        <w:rPr>
          <w:rFonts w:ascii="宋体" w:hAnsi="宋体"/>
          <w:b/>
          <w:sz w:val="24"/>
        </w:rPr>
      </w:pPr>
      <w:r>
        <w:rPr>
          <w:rFonts w:ascii="宋体" w:hAnsi="宋体" w:hint="eastAsia"/>
          <w:b/>
          <w:sz w:val="24"/>
        </w:rPr>
        <w:t>投标报价表、交货期、服务承诺</w:t>
      </w:r>
    </w:p>
    <w:p w:rsidR="00AE2B50" w:rsidRDefault="00096420">
      <w:pPr>
        <w:numPr>
          <w:ilvl w:val="0"/>
          <w:numId w:val="1"/>
        </w:numPr>
        <w:snapToGrid w:val="0"/>
        <w:spacing w:line="360" w:lineRule="auto"/>
        <w:ind w:hanging="495"/>
        <w:rPr>
          <w:rFonts w:ascii="宋体" w:hAnsi="宋体"/>
          <w:b/>
          <w:sz w:val="24"/>
        </w:rPr>
      </w:pPr>
      <w:r>
        <w:rPr>
          <w:rFonts w:ascii="宋体" w:hAnsi="宋体" w:hint="eastAsia"/>
          <w:b/>
          <w:sz w:val="24"/>
        </w:rPr>
        <w:t>资格证明文件</w:t>
      </w:r>
    </w:p>
    <w:p w:rsidR="00AE2B50" w:rsidRDefault="00096420">
      <w:pPr>
        <w:snapToGrid w:val="0"/>
        <w:spacing w:line="360" w:lineRule="auto"/>
        <w:ind w:firstLine="645"/>
        <w:rPr>
          <w:rFonts w:ascii="宋体" w:hAnsi="宋体"/>
          <w:b/>
          <w:sz w:val="24"/>
        </w:rPr>
      </w:pPr>
      <w:r>
        <w:rPr>
          <w:rFonts w:ascii="宋体" w:hAnsi="宋体" w:hint="eastAsia"/>
          <w:b/>
          <w:sz w:val="24"/>
        </w:rPr>
        <w:t>据此函，签字人兹宣布同意如下：</w:t>
      </w:r>
    </w:p>
    <w:p w:rsidR="00AE2B50" w:rsidRDefault="00096420">
      <w:pPr>
        <w:snapToGrid w:val="0"/>
        <w:spacing w:line="360" w:lineRule="auto"/>
        <w:rPr>
          <w:rFonts w:ascii="宋体" w:hAnsi="宋体"/>
          <w:b/>
          <w:sz w:val="24"/>
        </w:rPr>
      </w:pPr>
      <w:r>
        <w:rPr>
          <w:rFonts w:ascii="宋体" w:hAnsi="宋体" w:hint="eastAsia"/>
          <w:b/>
          <w:sz w:val="24"/>
        </w:rPr>
        <w:t>(1)按招标文件规定提供需求表中标的投标总价为（大写）</w:t>
      </w:r>
      <w:r>
        <w:rPr>
          <w:rFonts w:ascii="宋体" w:hAnsi="宋体" w:hint="eastAsia"/>
          <w:b/>
          <w:sz w:val="24"/>
          <w:u w:val="single"/>
        </w:rPr>
        <w:t xml:space="preserve">      </w:t>
      </w:r>
      <w:r>
        <w:rPr>
          <w:rFonts w:ascii="宋体" w:hAnsi="宋体" w:hint="eastAsia"/>
          <w:b/>
          <w:sz w:val="24"/>
        </w:rPr>
        <w:t>元人民币。</w:t>
      </w:r>
    </w:p>
    <w:p w:rsidR="00AE2B50" w:rsidRDefault="00096420">
      <w:pPr>
        <w:snapToGrid w:val="0"/>
        <w:spacing w:line="360" w:lineRule="auto"/>
        <w:rPr>
          <w:rFonts w:ascii="宋体" w:hAnsi="宋体"/>
          <w:b/>
          <w:sz w:val="24"/>
        </w:rPr>
      </w:pPr>
      <w:r>
        <w:rPr>
          <w:rFonts w:ascii="宋体" w:hAnsi="宋体" w:hint="eastAsia"/>
          <w:b/>
          <w:sz w:val="24"/>
        </w:rPr>
        <w:t>(2)我们完全理解贵方不一定要接受最低报价的投标或收到的任何投标。</w:t>
      </w:r>
    </w:p>
    <w:p w:rsidR="00AE2B50" w:rsidRDefault="00096420">
      <w:pPr>
        <w:snapToGrid w:val="0"/>
        <w:spacing w:line="360" w:lineRule="auto"/>
        <w:ind w:left="354" w:hangingChars="147" w:hanging="354"/>
        <w:rPr>
          <w:rFonts w:ascii="宋体" w:hAnsi="宋体"/>
          <w:b/>
          <w:sz w:val="24"/>
        </w:rPr>
      </w:pPr>
      <w:r>
        <w:rPr>
          <w:rFonts w:ascii="宋体" w:hAnsi="宋体" w:hint="eastAsia"/>
          <w:b/>
          <w:sz w:val="24"/>
        </w:rPr>
        <w:t>(3)我们完全接受贵方一贯的合同条款及在投标须知中所列的内容，我们知道必须放弃提出含糊不清或误解的问题的权利。</w:t>
      </w:r>
    </w:p>
    <w:p w:rsidR="00AE2B50" w:rsidRDefault="00096420">
      <w:pPr>
        <w:snapToGrid w:val="0"/>
        <w:spacing w:line="360" w:lineRule="auto"/>
        <w:rPr>
          <w:rFonts w:ascii="宋体" w:hAnsi="宋体"/>
          <w:b/>
          <w:sz w:val="24"/>
        </w:rPr>
      </w:pPr>
      <w:r>
        <w:rPr>
          <w:rFonts w:ascii="宋体" w:hAnsi="宋体" w:hint="eastAsia"/>
          <w:b/>
          <w:sz w:val="24"/>
        </w:rPr>
        <w:t>(4)同意向贵方提供贵方可能要求的与投标有关的任何证据或资料。</w:t>
      </w:r>
    </w:p>
    <w:p w:rsidR="00AE2B50" w:rsidRDefault="00096420">
      <w:pPr>
        <w:snapToGrid w:val="0"/>
        <w:spacing w:line="360" w:lineRule="auto"/>
        <w:ind w:left="354" w:hangingChars="147" w:hanging="354"/>
        <w:rPr>
          <w:rFonts w:ascii="宋体" w:hAnsi="宋体"/>
          <w:b/>
          <w:sz w:val="24"/>
        </w:rPr>
      </w:pPr>
      <w:r>
        <w:rPr>
          <w:rFonts w:ascii="宋体" w:hAnsi="宋体" w:hint="eastAsia"/>
          <w:b/>
          <w:sz w:val="24"/>
        </w:rPr>
        <w:t xml:space="preserve">(5)一旦我方中标,我方将严格履行合同的责任和义务,并保证按合同规定的时间交货，交付买方验收、使用。 </w:t>
      </w:r>
    </w:p>
    <w:p w:rsidR="00AE2B50" w:rsidRDefault="00096420">
      <w:pPr>
        <w:snapToGrid w:val="0"/>
        <w:spacing w:line="360" w:lineRule="auto"/>
        <w:rPr>
          <w:rFonts w:ascii="宋体" w:hAnsi="宋体"/>
          <w:b/>
          <w:sz w:val="24"/>
        </w:rPr>
      </w:pPr>
      <w:r>
        <w:rPr>
          <w:rFonts w:ascii="宋体" w:hAnsi="宋体" w:hint="eastAsia"/>
          <w:b/>
          <w:sz w:val="24"/>
        </w:rPr>
        <w:t>(7)与本投标有关的正式通讯地址为</w:t>
      </w:r>
    </w:p>
    <w:p w:rsidR="00AE2B50" w:rsidRDefault="00096420">
      <w:pPr>
        <w:snapToGrid w:val="0"/>
        <w:spacing w:line="360" w:lineRule="auto"/>
        <w:rPr>
          <w:rFonts w:ascii="宋体" w:hAnsi="宋体"/>
          <w:b/>
          <w:sz w:val="24"/>
          <w:u w:val="single"/>
        </w:rPr>
      </w:pPr>
      <w:r>
        <w:rPr>
          <w:rFonts w:ascii="宋体" w:hAnsi="宋体" w:hint="eastAsia"/>
          <w:b/>
          <w:sz w:val="24"/>
        </w:rPr>
        <w:t>地   址：</w:t>
      </w:r>
      <w:r>
        <w:rPr>
          <w:rFonts w:ascii="宋体" w:hAnsi="宋体" w:hint="eastAsia"/>
          <w:b/>
          <w:sz w:val="24"/>
          <w:u w:val="single"/>
        </w:rPr>
        <w:t xml:space="preserve">                       </w:t>
      </w:r>
    </w:p>
    <w:p w:rsidR="00AE2B50" w:rsidRDefault="00096420">
      <w:pPr>
        <w:snapToGrid w:val="0"/>
        <w:spacing w:line="360" w:lineRule="auto"/>
        <w:rPr>
          <w:rFonts w:ascii="宋体" w:hAnsi="宋体"/>
          <w:b/>
          <w:sz w:val="24"/>
        </w:rPr>
      </w:pPr>
      <w:r>
        <w:rPr>
          <w:rFonts w:ascii="宋体" w:hAnsi="宋体" w:hint="eastAsia"/>
          <w:b/>
          <w:sz w:val="24"/>
        </w:rPr>
        <w:t>邮   编：</w:t>
      </w:r>
      <w:r>
        <w:rPr>
          <w:rFonts w:ascii="宋体" w:hAnsi="宋体" w:hint="eastAsia"/>
          <w:b/>
          <w:sz w:val="24"/>
          <w:u w:val="single"/>
        </w:rPr>
        <w:t xml:space="preserve">                       </w:t>
      </w:r>
    </w:p>
    <w:p w:rsidR="00AE2B50" w:rsidRDefault="00096420">
      <w:pPr>
        <w:snapToGrid w:val="0"/>
        <w:spacing w:line="360" w:lineRule="auto"/>
        <w:rPr>
          <w:rFonts w:ascii="宋体" w:hAnsi="宋体"/>
          <w:b/>
          <w:sz w:val="24"/>
          <w:u w:val="single"/>
        </w:rPr>
      </w:pPr>
      <w:r>
        <w:rPr>
          <w:rFonts w:ascii="宋体" w:hAnsi="宋体" w:hint="eastAsia"/>
          <w:b/>
          <w:sz w:val="24"/>
        </w:rPr>
        <w:t>电   话：</w:t>
      </w:r>
      <w:r>
        <w:rPr>
          <w:rFonts w:ascii="宋体" w:hAnsi="宋体" w:hint="eastAsia"/>
          <w:b/>
          <w:sz w:val="24"/>
          <w:u w:val="single"/>
        </w:rPr>
        <w:t xml:space="preserve">                       </w:t>
      </w:r>
    </w:p>
    <w:p w:rsidR="00AE2B50" w:rsidRDefault="00096420">
      <w:pPr>
        <w:snapToGrid w:val="0"/>
        <w:spacing w:line="360" w:lineRule="auto"/>
        <w:rPr>
          <w:rFonts w:ascii="宋体" w:hAnsi="宋体"/>
          <w:b/>
          <w:sz w:val="24"/>
          <w:u w:val="single"/>
        </w:rPr>
      </w:pPr>
      <w:r>
        <w:rPr>
          <w:rFonts w:ascii="宋体" w:hAnsi="宋体" w:hint="eastAsia"/>
          <w:b/>
          <w:sz w:val="24"/>
        </w:rPr>
        <w:t>传   真：</w:t>
      </w:r>
      <w:r>
        <w:rPr>
          <w:rFonts w:ascii="宋体" w:hAnsi="宋体" w:hint="eastAsia"/>
          <w:b/>
          <w:sz w:val="24"/>
          <w:u w:val="single"/>
        </w:rPr>
        <w:t xml:space="preserve">                       </w:t>
      </w:r>
    </w:p>
    <w:p w:rsidR="00AE2B50" w:rsidRDefault="00096420">
      <w:pPr>
        <w:snapToGrid w:val="0"/>
        <w:spacing w:line="360" w:lineRule="auto"/>
        <w:rPr>
          <w:rFonts w:ascii="宋体" w:hAnsi="宋体"/>
          <w:b/>
          <w:sz w:val="24"/>
          <w:u w:val="single"/>
        </w:rPr>
      </w:pPr>
      <w:r>
        <w:rPr>
          <w:rFonts w:ascii="宋体" w:hAnsi="宋体" w:hint="eastAsia"/>
          <w:b/>
          <w:sz w:val="24"/>
        </w:rPr>
        <w:t>投标单位授权代表姓名（签字）：</w:t>
      </w:r>
      <w:r>
        <w:rPr>
          <w:rFonts w:ascii="宋体" w:hAnsi="宋体" w:hint="eastAsia"/>
          <w:b/>
          <w:sz w:val="24"/>
          <w:u w:val="single"/>
        </w:rPr>
        <w:t xml:space="preserve">         </w:t>
      </w:r>
    </w:p>
    <w:p w:rsidR="00AE2B50" w:rsidRDefault="00096420">
      <w:pPr>
        <w:snapToGrid w:val="0"/>
        <w:spacing w:line="360" w:lineRule="auto"/>
        <w:rPr>
          <w:rFonts w:ascii="宋体" w:hAnsi="宋体"/>
          <w:b/>
          <w:sz w:val="24"/>
        </w:rPr>
      </w:pPr>
      <w:r>
        <w:rPr>
          <w:rFonts w:ascii="宋体" w:hAnsi="宋体" w:hint="eastAsia"/>
          <w:b/>
          <w:sz w:val="24"/>
        </w:rPr>
        <w:t>投标单位名称：</w:t>
      </w:r>
      <w:r>
        <w:rPr>
          <w:rFonts w:ascii="宋体" w:hAnsi="宋体" w:hint="eastAsia"/>
          <w:b/>
          <w:sz w:val="24"/>
          <w:u w:val="single"/>
        </w:rPr>
        <w:t xml:space="preserve">                 </w:t>
      </w:r>
    </w:p>
    <w:p w:rsidR="00AE2B50" w:rsidRDefault="00096420">
      <w:pPr>
        <w:snapToGrid w:val="0"/>
        <w:spacing w:line="360" w:lineRule="auto"/>
        <w:rPr>
          <w:rFonts w:ascii="宋体" w:hAnsi="宋体"/>
          <w:b/>
          <w:sz w:val="24"/>
          <w:u w:val="single"/>
        </w:rPr>
      </w:pPr>
      <w:r>
        <w:rPr>
          <w:rFonts w:ascii="宋体" w:hAnsi="宋体" w:hint="eastAsia"/>
          <w:b/>
          <w:sz w:val="24"/>
        </w:rPr>
        <w:t>公    章：</w:t>
      </w:r>
      <w:r>
        <w:rPr>
          <w:rFonts w:ascii="宋体" w:hAnsi="宋体" w:hint="eastAsia"/>
          <w:b/>
          <w:sz w:val="24"/>
          <w:u w:val="single"/>
        </w:rPr>
        <w:t xml:space="preserve">                     </w:t>
      </w:r>
    </w:p>
    <w:p w:rsidR="00AE2B50" w:rsidRDefault="00096420">
      <w:pPr>
        <w:snapToGrid w:val="0"/>
        <w:spacing w:line="360" w:lineRule="auto"/>
        <w:rPr>
          <w:rFonts w:ascii="宋体" w:hAnsi="宋体"/>
          <w:b/>
          <w:sz w:val="24"/>
        </w:rPr>
      </w:pPr>
      <w:r>
        <w:rPr>
          <w:rFonts w:ascii="宋体" w:hAnsi="宋体" w:hint="eastAsia"/>
          <w:b/>
          <w:sz w:val="24"/>
        </w:rPr>
        <w:t>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rsidR="00AE2B50" w:rsidRDefault="00AE2B50">
      <w:pPr>
        <w:snapToGrid w:val="0"/>
        <w:spacing w:line="360" w:lineRule="auto"/>
        <w:rPr>
          <w:rFonts w:ascii="宋体" w:hAnsi="宋体"/>
          <w:b/>
          <w:sz w:val="24"/>
        </w:rPr>
      </w:pPr>
    </w:p>
    <w:p w:rsidR="00AE2B50" w:rsidRDefault="00AE2B50">
      <w:pPr>
        <w:spacing w:line="360" w:lineRule="auto"/>
        <w:rPr>
          <w:rFonts w:ascii="宋体" w:hAnsi="宋体"/>
          <w:b/>
          <w:sz w:val="24"/>
        </w:rPr>
      </w:pPr>
    </w:p>
    <w:p w:rsidR="00AE2B50" w:rsidRDefault="00096420">
      <w:pPr>
        <w:jc w:val="center"/>
        <w:rPr>
          <w:color w:val="000000"/>
        </w:rPr>
      </w:pPr>
      <w:r>
        <w:rPr>
          <w:rFonts w:ascii="宋体" w:hAnsi="宋体" w:hint="eastAsia"/>
          <w:b/>
          <w:color w:val="000000"/>
          <w:sz w:val="36"/>
          <w:szCs w:val="36"/>
        </w:rPr>
        <w:lastRenderedPageBreak/>
        <w:t>第四章招标货物清单、招标范围及技术要求</w:t>
      </w:r>
    </w:p>
    <w:p w:rsidR="00AE2B50" w:rsidRDefault="00096420">
      <w:pPr>
        <w:spacing w:line="360" w:lineRule="auto"/>
        <w:rPr>
          <w:rFonts w:ascii="宋体" w:hAnsi="宋体"/>
          <w:color w:val="000000"/>
          <w:szCs w:val="21"/>
        </w:rPr>
      </w:pPr>
      <w:r>
        <w:rPr>
          <w:rFonts w:ascii="宋体" w:hAnsi="宋体" w:hint="eastAsia"/>
          <w:color w:val="000000"/>
          <w:szCs w:val="21"/>
        </w:rPr>
        <w:t>一、招标范围</w:t>
      </w:r>
    </w:p>
    <w:p w:rsidR="00AE2B50" w:rsidRDefault="00096420">
      <w:pPr>
        <w:spacing w:line="360" w:lineRule="auto"/>
        <w:ind w:firstLineChars="200" w:firstLine="420"/>
        <w:rPr>
          <w:rFonts w:ascii="宋体"/>
          <w:color w:val="000000"/>
          <w:szCs w:val="21"/>
        </w:rPr>
      </w:pPr>
      <w:r>
        <w:rPr>
          <w:rFonts w:ascii="宋体" w:hAnsi="宋体" w:hint="eastAsia"/>
          <w:color w:val="000000"/>
          <w:szCs w:val="21"/>
        </w:rPr>
        <w:t>本项目为交钥匙工程，投标人须完成所有招标内容招标人操作维护人员培训，直至双方共同验收、试用合格，交付招标人正常使用。</w:t>
      </w:r>
    </w:p>
    <w:p w:rsidR="00AE2B50" w:rsidRDefault="00096420">
      <w:pPr>
        <w:spacing w:line="360" w:lineRule="auto"/>
        <w:rPr>
          <w:rFonts w:ascii="宋体" w:hAnsi="宋体"/>
          <w:color w:val="000000"/>
          <w:szCs w:val="21"/>
        </w:rPr>
      </w:pPr>
      <w:r>
        <w:rPr>
          <w:rFonts w:ascii="宋体" w:hAnsi="宋体" w:hint="eastAsia"/>
          <w:color w:val="000000"/>
          <w:szCs w:val="21"/>
        </w:rPr>
        <w:t>二、技术要求</w:t>
      </w:r>
    </w:p>
    <w:p w:rsidR="00AE2B50" w:rsidRDefault="00096420">
      <w:pPr>
        <w:spacing w:line="360" w:lineRule="auto"/>
        <w:jc w:val="left"/>
        <w:rPr>
          <w:rFonts w:ascii="宋体" w:hAnsi="宋体"/>
          <w:color w:val="000000"/>
          <w:szCs w:val="21"/>
        </w:rPr>
      </w:pPr>
      <w:r>
        <w:rPr>
          <w:rFonts w:ascii="宋体" w:hAnsi="宋体"/>
          <w:color w:val="000000"/>
          <w:szCs w:val="21"/>
        </w:rPr>
        <w:t>1</w:t>
      </w:r>
      <w:r>
        <w:rPr>
          <w:rFonts w:ascii="宋体" w:hAnsi="宋体" w:hint="eastAsia"/>
          <w:color w:val="000000"/>
          <w:szCs w:val="21"/>
        </w:rPr>
        <w:t>.设备数量：</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907"/>
        <w:gridCol w:w="2409"/>
        <w:gridCol w:w="2053"/>
        <w:gridCol w:w="1559"/>
      </w:tblGrid>
      <w:tr w:rsidR="00AE2B50">
        <w:trPr>
          <w:jc w:val="center"/>
        </w:trPr>
        <w:tc>
          <w:tcPr>
            <w:tcW w:w="976" w:type="dxa"/>
          </w:tcPr>
          <w:p w:rsidR="00AE2B50" w:rsidRDefault="00096420">
            <w:pPr>
              <w:spacing w:line="360" w:lineRule="auto"/>
              <w:jc w:val="center"/>
              <w:rPr>
                <w:rFonts w:ascii="宋体" w:hAnsi="宋体"/>
                <w:color w:val="000000"/>
                <w:szCs w:val="21"/>
              </w:rPr>
            </w:pPr>
            <w:r>
              <w:rPr>
                <w:rFonts w:ascii="宋体" w:hAnsi="宋体" w:hint="eastAsia"/>
                <w:color w:val="000000"/>
                <w:szCs w:val="21"/>
              </w:rPr>
              <w:t>序号</w:t>
            </w:r>
          </w:p>
        </w:tc>
        <w:tc>
          <w:tcPr>
            <w:tcW w:w="1907" w:type="dxa"/>
          </w:tcPr>
          <w:p w:rsidR="00AE2B50" w:rsidRDefault="00096420">
            <w:pPr>
              <w:spacing w:line="360" w:lineRule="auto"/>
              <w:jc w:val="center"/>
              <w:rPr>
                <w:rFonts w:ascii="宋体" w:hAnsi="宋体"/>
                <w:color w:val="000000"/>
                <w:szCs w:val="21"/>
              </w:rPr>
            </w:pPr>
            <w:r>
              <w:rPr>
                <w:rFonts w:ascii="宋体" w:hAnsi="宋体" w:hint="eastAsia"/>
                <w:color w:val="000000"/>
                <w:szCs w:val="21"/>
              </w:rPr>
              <w:t>设备名称</w:t>
            </w:r>
          </w:p>
        </w:tc>
        <w:tc>
          <w:tcPr>
            <w:tcW w:w="2409" w:type="dxa"/>
          </w:tcPr>
          <w:p w:rsidR="00AE2B50" w:rsidRDefault="00096420">
            <w:pPr>
              <w:spacing w:line="360" w:lineRule="auto"/>
              <w:jc w:val="center"/>
              <w:rPr>
                <w:rFonts w:ascii="宋体" w:hAnsi="宋体"/>
                <w:color w:val="000000"/>
                <w:szCs w:val="21"/>
              </w:rPr>
            </w:pPr>
            <w:r>
              <w:rPr>
                <w:rFonts w:ascii="宋体" w:hAnsi="宋体" w:hint="eastAsia"/>
                <w:color w:val="000000"/>
                <w:szCs w:val="21"/>
              </w:rPr>
              <w:t>规格型号</w:t>
            </w:r>
          </w:p>
        </w:tc>
        <w:tc>
          <w:tcPr>
            <w:tcW w:w="2053" w:type="dxa"/>
          </w:tcPr>
          <w:p w:rsidR="00AE2B50" w:rsidRDefault="00096420">
            <w:pPr>
              <w:spacing w:line="360" w:lineRule="auto"/>
              <w:jc w:val="center"/>
              <w:rPr>
                <w:rFonts w:ascii="宋体" w:hAnsi="宋体"/>
                <w:color w:val="000000"/>
                <w:szCs w:val="21"/>
              </w:rPr>
            </w:pPr>
            <w:r>
              <w:rPr>
                <w:rFonts w:ascii="宋体" w:hAnsi="宋体" w:hint="eastAsia"/>
                <w:color w:val="000000"/>
                <w:szCs w:val="21"/>
              </w:rPr>
              <w:t>数量</w:t>
            </w:r>
          </w:p>
        </w:tc>
        <w:tc>
          <w:tcPr>
            <w:tcW w:w="1559" w:type="dxa"/>
          </w:tcPr>
          <w:p w:rsidR="00AE2B50" w:rsidRDefault="00096420">
            <w:pPr>
              <w:spacing w:line="360" w:lineRule="auto"/>
              <w:jc w:val="center"/>
              <w:rPr>
                <w:rFonts w:ascii="宋体" w:hAnsi="宋体"/>
                <w:color w:val="000000"/>
                <w:szCs w:val="21"/>
              </w:rPr>
            </w:pPr>
            <w:r>
              <w:rPr>
                <w:rFonts w:ascii="宋体" w:hAnsi="宋体" w:hint="eastAsia"/>
                <w:color w:val="000000"/>
                <w:szCs w:val="21"/>
              </w:rPr>
              <w:t>备注</w:t>
            </w:r>
          </w:p>
        </w:tc>
      </w:tr>
      <w:tr w:rsidR="00AE2B50">
        <w:trPr>
          <w:jc w:val="center"/>
        </w:trPr>
        <w:tc>
          <w:tcPr>
            <w:tcW w:w="976"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1</w:t>
            </w:r>
          </w:p>
        </w:tc>
        <w:tc>
          <w:tcPr>
            <w:tcW w:w="1907"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移动式焊接烟尘净化器</w:t>
            </w:r>
          </w:p>
        </w:tc>
        <w:tc>
          <w:tcPr>
            <w:tcW w:w="2409"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电机5.5KW，</w:t>
            </w:r>
            <w:r>
              <w:rPr>
                <w:rFonts w:ascii="宋体" w:hAnsi="宋体"/>
                <w:color w:val="000000"/>
                <w:szCs w:val="21"/>
              </w:rPr>
              <w:t>风量</w:t>
            </w:r>
            <w:r>
              <w:rPr>
                <w:rFonts w:ascii="宋体" w:hAnsi="宋体" w:hint="eastAsia"/>
                <w:color w:val="000000"/>
                <w:szCs w:val="21"/>
              </w:rPr>
              <w:t>≥5000</w:t>
            </w:r>
            <w:r>
              <w:rPr>
                <w:rFonts w:ascii="宋体" w:hAnsi="宋体"/>
                <w:color w:val="000000"/>
                <w:szCs w:val="21"/>
              </w:rPr>
              <w:t>m³/</w:t>
            </w:r>
            <w:r>
              <w:rPr>
                <w:rFonts w:ascii="宋体" w:hAnsi="宋体" w:hint="eastAsia"/>
                <w:color w:val="000000"/>
                <w:szCs w:val="21"/>
              </w:rPr>
              <w:t>h，</w:t>
            </w:r>
            <w:r>
              <w:rPr>
                <w:rFonts w:ascii="宋体" w:hAnsi="宋体"/>
                <w:color w:val="000000"/>
                <w:szCs w:val="21"/>
              </w:rPr>
              <w:t>双臂顶吸</w:t>
            </w:r>
          </w:p>
        </w:tc>
        <w:tc>
          <w:tcPr>
            <w:tcW w:w="2053" w:type="dxa"/>
            <w:vAlign w:val="center"/>
          </w:tcPr>
          <w:p w:rsidR="00AE2B50" w:rsidRDefault="00096420" w:rsidP="00E2204C">
            <w:pPr>
              <w:spacing w:line="360" w:lineRule="auto"/>
              <w:jc w:val="center"/>
              <w:rPr>
                <w:rFonts w:ascii="宋体" w:hAnsi="宋体"/>
                <w:color w:val="000000"/>
                <w:szCs w:val="21"/>
              </w:rPr>
            </w:pPr>
            <w:r>
              <w:rPr>
                <w:rFonts w:ascii="宋体" w:hAnsi="宋体"/>
                <w:color w:val="000000"/>
                <w:szCs w:val="21"/>
              </w:rPr>
              <w:t>1</w:t>
            </w:r>
            <w:r w:rsidR="00E2204C">
              <w:rPr>
                <w:rFonts w:ascii="宋体" w:hAnsi="宋体"/>
                <w:color w:val="000000"/>
                <w:szCs w:val="21"/>
              </w:rPr>
              <w:t>3</w:t>
            </w:r>
            <w:r>
              <w:rPr>
                <w:rFonts w:ascii="宋体" w:hAnsi="宋体" w:hint="eastAsia"/>
                <w:color w:val="000000"/>
                <w:szCs w:val="21"/>
              </w:rPr>
              <w:t>台</w:t>
            </w:r>
          </w:p>
        </w:tc>
        <w:tc>
          <w:tcPr>
            <w:tcW w:w="1559"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质保期12个月</w:t>
            </w:r>
          </w:p>
        </w:tc>
      </w:tr>
      <w:tr w:rsidR="00AE2B50">
        <w:trPr>
          <w:jc w:val="center"/>
        </w:trPr>
        <w:tc>
          <w:tcPr>
            <w:tcW w:w="976"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2</w:t>
            </w:r>
          </w:p>
        </w:tc>
        <w:tc>
          <w:tcPr>
            <w:tcW w:w="1907"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移动式焊接烟尘净化器</w:t>
            </w:r>
          </w:p>
        </w:tc>
        <w:tc>
          <w:tcPr>
            <w:tcW w:w="2409"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电机</w:t>
            </w:r>
            <w:r>
              <w:rPr>
                <w:rFonts w:ascii="宋体" w:hAnsi="宋体"/>
                <w:color w:val="000000"/>
                <w:szCs w:val="21"/>
              </w:rPr>
              <w:t>3</w:t>
            </w:r>
            <w:r>
              <w:rPr>
                <w:rFonts w:ascii="宋体" w:hAnsi="宋体" w:hint="eastAsia"/>
                <w:color w:val="000000"/>
                <w:szCs w:val="21"/>
              </w:rPr>
              <w:t>KW，</w:t>
            </w:r>
            <w:r>
              <w:rPr>
                <w:rFonts w:ascii="宋体" w:hAnsi="宋体"/>
                <w:color w:val="000000"/>
                <w:szCs w:val="21"/>
              </w:rPr>
              <w:t>风量</w:t>
            </w:r>
            <w:r>
              <w:rPr>
                <w:rFonts w:ascii="宋体" w:hAnsi="宋体" w:hint="eastAsia"/>
                <w:color w:val="000000"/>
                <w:szCs w:val="21"/>
              </w:rPr>
              <w:t>≥</w:t>
            </w:r>
            <w:r>
              <w:rPr>
                <w:rFonts w:ascii="宋体" w:hAnsi="宋体"/>
                <w:color w:val="000000"/>
                <w:szCs w:val="21"/>
              </w:rPr>
              <w:t>35</w:t>
            </w:r>
            <w:r>
              <w:rPr>
                <w:rFonts w:ascii="宋体" w:hAnsi="宋体" w:hint="eastAsia"/>
                <w:color w:val="000000"/>
                <w:szCs w:val="21"/>
              </w:rPr>
              <w:t>00</w:t>
            </w:r>
            <w:r>
              <w:rPr>
                <w:rFonts w:ascii="宋体" w:hAnsi="宋体"/>
                <w:color w:val="000000"/>
                <w:szCs w:val="21"/>
              </w:rPr>
              <w:t>m³/</w:t>
            </w:r>
            <w:r>
              <w:rPr>
                <w:rFonts w:ascii="宋体" w:hAnsi="宋体" w:hint="eastAsia"/>
                <w:color w:val="000000"/>
                <w:szCs w:val="21"/>
              </w:rPr>
              <w:t>h，单</w:t>
            </w:r>
            <w:r>
              <w:rPr>
                <w:rFonts w:ascii="宋体" w:hAnsi="宋体"/>
                <w:color w:val="000000"/>
                <w:szCs w:val="21"/>
              </w:rPr>
              <w:t>臂顶吸</w:t>
            </w:r>
          </w:p>
        </w:tc>
        <w:tc>
          <w:tcPr>
            <w:tcW w:w="2053" w:type="dxa"/>
            <w:vAlign w:val="center"/>
          </w:tcPr>
          <w:p w:rsidR="00AE2B50" w:rsidRDefault="00E2204C">
            <w:pPr>
              <w:spacing w:line="360" w:lineRule="auto"/>
              <w:jc w:val="center"/>
              <w:rPr>
                <w:rFonts w:ascii="宋体" w:hAnsi="宋体"/>
                <w:color w:val="000000"/>
                <w:szCs w:val="21"/>
              </w:rPr>
            </w:pPr>
            <w:r>
              <w:rPr>
                <w:rFonts w:ascii="宋体" w:hAnsi="宋体"/>
                <w:color w:val="000000"/>
                <w:szCs w:val="21"/>
              </w:rPr>
              <w:t>30</w:t>
            </w:r>
            <w:r w:rsidR="00096420">
              <w:rPr>
                <w:rFonts w:ascii="宋体" w:hAnsi="宋体" w:hint="eastAsia"/>
                <w:color w:val="000000"/>
                <w:szCs w:val="21"/>
              </w:rPr>
              <w:t>台</w:t>
            </w:r>
          </w:p>
        </w:tc>
        <w:tc>
          <w:tcPr>
            <w:tcW w:w="1559"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质保期12个月</w:t>
            </w:r>
          </w:p>
        </w:tc>
      </w:tr>
      <w:tr w:rsidR="00AE2B50">
        <w:trPr>
          <w:jc w:val="center"/>
        </w:trPr>
        <w:tc>
          <w:tcPr>
            <w:tcW w:w="976" w:type="dxa"/>
            <w:vAlign w:val="center"/>
          </w:tcPr>
          <w:p w:rsidR="00AE2B50" w:rsidRDefault="00AE2B50">
            <w:pPr>
              <w:spacing w:line="360" w:lineRule="auto"/>
              <w:jc w:val="center"/>
              <w:rPr>
                <w:rFonts w:ascii="宋体" w:hAnsi="宋体"/>
                <w:color w:val="000000"/>
                <w:szCs w:val="21"/>
              </w:rPr>
            </w:pPr>
          </w:p>
        </w:tc>
        <w:tc>
          <w:tcPr>
            <w:tcW w:w="1907" w:type="dxa"/>
            <w:vAlign w:val="center"/>
          </w:tcPr>
          <w:p w:rsidR="00AE2B50" w:rsidRDefault="00096420">
            <w:pPr>
              <w:spacing w:line="360" w:lineRule="auto"/>
              <w:jc w:val="center"/>
              <w:rPr>
                <w:rFonts w:ascii="宋体" w:hAnsi="宋体"/>
                <w:color w:val="000000"/>
                <w:szCs w:val="21"/>
              </w:rPr>
            </w:pPr>
            <w:r>
              <w:rPr>
                <w:rFonts w:ascii="宋体" w:hAnsi="宋体" w:hint="eastAsia"/>
                <w:color w:val="000000"/>
                <w:szCs w:val="21"/>
              </w:rPr>
              <w:t>合计</w:t>
            </w:r>
            <w:r>
              <w:rPr>
                <w:rFonts w:ascii="宋体" w:hAnsi="宋体"/>
                <w:color w:val="000000"/>
                <w:szCs w:val="21"/>
              </w:rPr>
              <w:t>：</w:t>
            </w:r>
          </w:p>
        </w:tc>
        <w:tc>
          <w:tcPr>
            <w:tcW w:w="2409" w:type="dxa"/>
            <w:vAlign w:val="center"/>
          </w:tcPr>
          <w:p w:rsidR="00AE2B50" w:rsidRDefault="00AE2B50">
            <w:pPr>
              <w:spacing w:line="360" w:lineRule="auto"/>
              <w:jc w:val="center"/>
              <w:rPr>
                <w:rFonts w:ascii="宋体" w:hAnsi="宋体"/>
                <w:color w:val="000000"/>
                <w:szCs w:val="21"/>
              </w:rPr>
            </w:pPr>
          </w:p>
        </w:tc>
        <w:tc>
          <w:tcPr>
            <w:tcW w:w="2053" w:type="dxa"/>
            <w:vAlign w:val="center"/>
          </w:tcPr>
          <w:p w:rsidR="00AE2B50" w:rsidRDefault="00E2204C">
            <w:pPr>
              <w:spacing w:line="360" w:lineRule="auto"/>
              <w:jc w:val="center"/>
              <w:rPr>
                <w:rFonts w:ascii="宋体" w:hAnsi="宋体"/>
                <w:color w:val="000000"/>
                <w:szCs w:val="21"/>
              </w:rPr>
            </w:pPr>
            <w:r>
              <w:rPr>
                <w:rFonts w:ascii="宋体" w:hAnsi="宋体"/>
                <w:color w:val="000000"/>
                <w:szCs w:val="21"/>
              </w:rPr>
              <w:t>43</w:t>
            </w:r>
            <w:r w:rsidR="00096420">
              <w:rPr>
                <w:rFonts w:ascii="宋体" w:hAnsi="宋体" w:hint="eastAsia"/>
                <w:color w:val="000000"/>
                <w:szCs w:val="21"/>
              </w:rPr>
              <w:t>台</w:t>
            </w:r>
          </w:p>
        </w:tc>
        <w:tc>
          <w:tcPr>
            <w:tcW w:w="1559" w:type="dxa"/>
            <w:vAlign w:val="center"/>
          </w:tcPr>
          <w:p w:rsidR="00AE2B50" w:rsidRDefault="00AE2B50">
            <w:pPr>
              <w:spacing w:line="360" w:lineRule="auto"/>
              <w:jc w:val="center"/>
              <w:rPr>
                <w:rFonts w:ascii="宋体" w:hAnsi="宋体"/>
                <w:color w:val="000000"/>
                <w:szCs w:val="21"/>
              </w:rPr>
            </w:pPr>
          </w:p>
        </w:tc>
      </w:tr>
    </w:tbl>
    <w:p w:rsidR="00AE2B50" w:rsidRDefault="00096420">
      <w:pPr>
        <w:spacing w:line="360" w:lineRule="auto"/>
        <w:rPr>
          <w:rFonts w:ascii="宋体" w:hAnsi="宋体"/>
          <w:color w:val="000000"/>
          <w:szCs w:val="21"/>
        </w:rPr>
      </w:pPr>
      <w:r>
        <w:rPr>
          <w:rFonts w:ascii="宋体" w:hAnsi="宋体" w:hint="eastAsia"/>
          <w:color w:val="000000"/>
          <w:szCs w:val="21"/>
        </w:rPr>
        <w:t>2.技术要求</w:t>
      </w:r>
      <w:r w:rsidR="00C866D2">
        <w:rPr>
          <w:rFonts w:ascii="宋体" w:hAnsi="宋体" w:hint="eastAsia"/>
          <w:color w:val="000000"/>
          <w:szCs w:val="21"/>
        </w:rPr>
        <w:t>：</w:t>
      </w:r>
    </w:p>
    <w:tbl>
      <w:tblPr>
        <w:tblStyle w:val="TableNormal"/>
        <w:tblW w:w="0" w:type="auto"/>
        <w:jc w:val="center"/>
        <w:tblInd w:w="0" w:type="dxa"/>
        <w:tblLayout w:type="fixed"/>
        <w:tblLook w:val="04A0" w:firstRow="1" w:lastRow="0" w:firstColumn="1" w:lastColumn="0" w:noHBand="0" w:noVBand="1"/>
      </w:tblPr>
      <w:tblGrid>
        <w:gridCol w:w="1260"/>
        <w:gridCol w:w="1935"/>
        <w:gridCol w:w="5621"/>
      </w:tblGrid>
      <w:tr w:rsidR="00AE2B50">
        <w:trPr>
          <w:trHeight w:hRule="exact" w:val="312"/>
          <w:jc w:val="center"/>
        </w:trPr>
        <w:tc>
          <w:tcPr>
            <w:tcW w:w="8816" w:type="dxa"/>
            <w:gridSpan w:val="3"/>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2841"/>
              <w:rPr>
                <w:rFonts w:ascii="宋体" w:eastAsia="宋体" w:hAnsi="宋体" w:cs="宋体"/>
                <w:sz w:val="24"/>
                <w:szCs w:val="24"/>
                <w:lang w:eastAsia="zh-CN"/>
              </w:rPr>
            </w:pPr>
            <w:r>
              <w:rPr>
                <w:rFonts w:ascii="宋体" w:eastAsia="宋体" w:hAnsi="宋体" w:cs="宋体" w:hint="eastAsia"/>
                <w:sz w:val="24"/>
                <w:szCs w:val="24"/>
                <w:lang w:eastAsia="zh-CN"/>
              </w:rPr>
              <w:t>一般</w:t>
            </w:r>
            <w:r>
              <w:rPr>
                <w:rFonts w:ascii="宋体" w:eastAsia="宋体" w:hAnsi="宋体" w:cs="宋体"/>
                <w:sz w:val="24"/>
                <w:szCs w:val="24"/>
                <w:lang w:eastAsia="zh-CN"/>
              </w:rPr>
              <w:t>功率</w:t>
            </w:r>
            <w:r>
              <w:rPr>
                <w:rFonts w:ascii="宋体" w:hAnsi="宋体" w:hint="eastAsia"/>
                <w:color w:val="000000"/>
                <w:szCs w:val="21"/>
                <w:lang w:eastAsia="zh-CN"/>
              </w:rPr>
              <w:t>移动式焊接烟尘净化器</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AE2B50">
            <w:pPr>
              <w:pStyle w:val="TableParagraph"/>
              <w:spacing w:line="276" w:lineRule="exact"/>
              <w:ind w:left="1"/>
              <w:jc w:val="center"/>
              <w:rPr>
                <w:rFonts w:ascii="宋体" w:eastAsia="宋体" w:hAnsi="宋体" w:cs="宋体"/>
                <w:sz w:val="24"/>
                <w:szCs w:val="24"/>
                <w:lang w:eastAsia="zh-CN"/>
              </w:rPr>
            </w:pP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lang w:eastAsia="zh-CN"/>
              </w:rPr>
            </w:pPr>
            <w:r>
              <w:rPr>
                <w:rFonts w:ascii="宋体" w:eastAsia="宋体" w:hAnsi="宋体" w:cs="宋体" w:hint="eastAsia"/>
                <w:sz w:val="24"/>
                <w:szCs w:val="24"/>
                <w:lang w:eastAsia="zh-CN"/>
              </w:rPr>
              <w:t>数 量</w:t>
            </w:r>
          </w:p>
        </w:tc>
        <w:tc>
          <w:tcPr>
            <w:tcW w:w="5621" w:type="dxa"/>
            <w:tcBorders>
              <w:top w:val="single" w:sz="8" w:space="0" w:color="000000"/>
              <w:left w:val="single" w:sz="8" w:space="0" w:color="000000"/>
              <w:bottom w:val="single" w:sz="8" w:space="0" w:color="000000"/>
              <w:right w:val="single" w:sz="8" w:space="0" w:color="000000"/>
            </w:tcBorders>
          </w:tcPr>
          <w:p w:rsidR="00AE2B50" w:rsidRDefault="00E2204C">
            <w:pPr>
              <w:pStyle w:val="TableParagraph"/>
              <w:spacing w:line="276" w:lineRule="exact"/>
              <w:ind w:right="1"/>
              <w:jc w:val="center"/>
              <w:rPr>
                <w:rFonts w:ascii="宋体" w:eastAsia="宋体" w:hAnsi="宋体" w:cs="宋体"/>
                <w:sz w:val="24"/>
                <w:szCs w:val="24"/>
                <w:lang w:eastAsia="zh-CN"/>
              </w:rPr>
            </w:pPr>
            <w:r>
              <w:rPr>
                <w:rFonts w:ascii="宋体" w:eastAsia="宋体" w:hAnsi="宋体"/>
                <w:sz w:val="24"/>
                <w:lang w:eastAsia="zh-CN"/>
              </w:rPr>
              <w:t>30</w:t>
            </w:r>
            <w:r w:rsidR="00096420">
              <w:rPr>
                <w:rFonts w:ascii="宋体" w:eastAsia="宋体" w:hAnsi="宋体" w:hint="eastAsia"/>
                <w:sz w:val="24"/>
                <w:lang w:eastAsia="zh-CN"/>
              </w:rPr>
              <w:t>台</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hint="eastAsia"/>
                <w:sz w:val="24"/>
              </w:rPr>
            </w:pPr>
            <w:r>
              <w:rPr>
                <w:rFonts w:ascii="宋体"/>
                <w:sz w:val="24"/>
              </w:rPr>
              <w:t>1</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处理风量</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hint="eastAsia"/>
                <w:sz w:val="24"/>
              </w:rPr>
              <w:t>≥</w:t>
            </w:r>
            <w:r>
              <w:rPr>
                <w:rFonts w:ascii="宋体" w:hAnsi="宋体"/>
                <w:sz w:val="24"/>
              </w:rPr>
              <w:t>3500m³/h</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2</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清灰方式</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lang w:eastAsia="zh-CN"/>
              </w:rPr>
            </w:pPr>
            <w:r>
              <w:rPr>
                <w:rFonts w:ascii="宋体" w:eastAsia="宋体" w:hAnsi="宋体" w:cs="宋体" w:hint="eastAsia"/>
                <w:sz w:val="24"/>
                <w:szCs w:val="24"/>
                <w:lang w:eastAsia="zh-CN"/>
              </w:rPr>
              <w:t>手动</w:t>
            </w:r>
            <w:r>
              <w:rPr>
                <w:rFonts w:ascii="宋体" w:eastAsia="宋体" w:hAnsi="宋体" w:cs="宋体"/>
                <w:sz w:val="24"/>
                <w:szCs w:val="24"/>
                <w:lang w:eastAsia="zh-CN"/>
              </w:rPr>
              <w:t>脉冲清灰，</w:t>
            </w:r>
            <w:r>
              <w:rPr>
                <w:rFonts w:ascii="宋体" w:eastAsia="宋体" w:hAnsi="宋体" w:cs="宋体" w:hint="eastAsia"/>
                <w:sz w:val="24"/>
                <w:szCs w:val="24"/>
                <w:lang w:eastAsia="zh-Hans"/>
              </w:rPr>
              <w:t>间隔时间可调节</w:t>
            </w:r>
            <w:r>
              <w:rPr>
                <w:rFonts w:ascii="宋体" w:eastAsia="宋体" w:hAnsi="宋体" w:cs="宋体"/>
                <w:sz w:val="24"/>
                <w:szCs w:val="24"/>
                <w:lang w:eastAsia="zh-Hans"/>
              </w:rPr>
              <w:t>，</w:t>
            </w:r>
            <w:r>
              <w:rPr>
                <w:rFonts w:ascii="Arial" w:eastAsia="宋体" w:hAnsi="Arial" w:cs="Arial"/>
                <w:sz w:val="24"/>
                <w:szCs w:val="24"/>
                <w:lang w:eastAsia="zh-Hans"/>
              </w:rPr>
              <w:t>≤</w:t>
            </w:r>
            <w:r>
              <w:rPr>
                <w:rFonts w:ascii="宋体" w:eastAsia="宋体" w:hAnsi="宋体" w:cs="宋体"/>
                <w:sz w:val="24"/>
                <w:szCs w:val="24"/>
                <w:lang w:eastAsia="zh-Hans"/>
              </w:rPr>
              <w:t>30</w:t>
            </w:r>
            <w:r>
              <w:rPr>
                <w:rFonts w:ascii="宋体" w:eastAsia="宋体" w:hAnsi="宋体" w:cs="宋体" w:hint="eastAsia"/>
                <w:sz w:val="24"/>
                <w:szCs w:val="24"/>
                <w:lang w:eastAsia="zh-Hans"/>
              </w:rPr>
              <w:t>s</w:t>
            </w:r>
            <w:r>
              <w:rPr>
                <w:rFonts w:ascii="宋体" w:eastAsia="宋体" w:hAnsi="宋体" w:cs="宋体"/>
                <w:sz w:val="24"/>
                <w:szCs w:val="24"/>
                <w:lang w:eastAsia="zh-Hans"/>
              </w:rPr>
              <w:t>/</w:t>
            </w:r>
            <w:r>
              <w:rPr>
                <w:rFonts w:ascii="宋体" w:eastAsia="宋体" w:hAnsi="宋体" w:cs="宋体" w:hint="eastAsia"/>
                <w:sz w:val="24"/>
                <w:szCs w:val="24"/>
                <w:lang w:eastAsia="zh-Hans"/>
              </w:rPr>
              <w:t>次</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3</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滤料材质</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633"/>
              <w:rPr>
                <w:rFonts w:ascii="宋体" w:eastAsia="宋体" w:hAnsi="宋体" w:cs="宋体"/>
                <w:sz w:val="24"/>
                <w:szCs w:val="24"/>
                <w:lang w:eastAsia="zh-CN"/>
              </w:rPr>
            </w:pPr>
            <w:r>
              <w:rPr>
                <w:rFonts w:ascii="宋体" w:eastAsia="宋体" w:hAnsi="宋体" w:cs="宋体"/>
                <w:sz w:val="24"/>
                <w:szCs w:val="24"/>
                <w:lang w:eastAsia="zh-CN"/>
              </w:rPr>
              <w:t>PTFE</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覆膜</w:t>
            </w:r>
            <w:r>
              <w:rPr>
                <w:rFonts w:ascii="宋体" w:eastAsia="宋体" w:hAnsi="宋体" w:cs="宋体" w:hint="eastAsia"/>
                <w:sz w:val="24"/>
                <w:szCs w:val="24"/>
                <w:lang w:eastAsia="zh-Hans"/>
              </w:rPr>
              <w:t>等</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4</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597"/>
              <w:rPr>
                <w:rFonts w:ascii="宋体" w:eastAsia="宋体" w:hAnsi="宋体" w:cs="宋体"/>
                <w:sz w:val="24"/>
                <w:szCs w:val="24"/>
              </w:rPr>
            </w:pPr>
            <w:r>
              <w:rPr>
                <w:rFonts w:ascii="宋体" w:eastAsia="宋体" w:hAnsi="宋体" w:cs="宋体"/>
                <w:sz w:val="24"/>
                <w:szCs w:val="24"/>
              </w:rPr>
              <w:t>吸风口</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eastAsia="宋体" w:hAnsi="宋体" w:cs="宋体" w:hint="eastAsia"/>
                <w:sz w:val="24"/>
                <w:szCs w:val="24"/>
                <w:lang w:eastAsia="zh-CN"/>
              </w:rPr>
              <w:t>单臂</w:t>
            </w:r>
            <w:r>
              <w:rPr>
                <w:rFonts w:ascii="宋体" w:eastAsia="宋体" w:hAnsi="宋体" w:cs="宋体"/>
                <w:sz w:val="24"/>
                <w:szCs w:val="24"/>
              </w:rPr>
              <w:t>1</w:t>
            </w:r>
            <w:r>
              <w:rPr>
                <w:rFonts w:ascii="宋体" w:eastAsia="宋体" w:hAnsi="宋体" w:cs="宋体"/>
                <w:spacing w:val="-60"/>
                <w:sz w:val="24"/>
                <w:szCs w:val="24"/>
              </w:rPr>
              <w:t xml:space="preserve"> </w:t>
            </w:r>
            <w:r>
              <w:rPr>
                <w:rFonts w:ascii="宋体" w:eastAsia="宋体" w:hAnsi="宋体" w:cs="宋体"/>
                <w:sz w:val="24"/>
                <w:szCs w:val="24"/>
              </w:rPr>
              <w:t>个</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5</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全压</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hint="eastAsia"/>
                <w:sz w:val="24"/>
              </w:rPr>
              <w:t>≥</w:t>
            </w:r>
            <w:r>
              <w:rPr>
                <w:rFonts w:ascii="宋体" w:eastAsia="宋体" w:hAnsi="宋体"/>
                <w:sz w:val="24"/>
              </w:rPr>
              <w:t>1700</w:t>
            </w:r>
            <w:r>
              <w:rPr>
                <w:rFonts w:ascii="宋体"/>
                <w:sz w:val="24"/>
              </w:rPr>
              <w:t>Pa</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6</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分离效率</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hint="eastAsia"/>
                <w:sz w:val="24"/>
              </w:rPr>
              <w:t>≥</w:t>
            </w:r>
            <w:r>
              <w:rPr>
                <w:rFonts w:ascii="宋体"/>
                <w:sz w:val="24"/>
              </w:rPr>
              <w:t>99.90%</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7</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过滤颗粒</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hint="eastAsia"/>
                <w:sz w:val="24"/>
              </w:rPr>
              <w:t>≥</w:t>
            </w:r>
            <w:r>
              <w:rPr>
                <w:rFonts w:ascii="宋体" w:hAnsi="宋体"/>
                <w:sz w:val="24"/>
              </w:rPr>
              <w:t>0.5μm</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8</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电机功率</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hint="eastAsia"/>
                <w:sz w:val="24"/>
              </w:rPr>
              <w:t>≥</w:t>
            </w:r>
            <w:r>
              <w:rPr>
                <w:rFonts w:ascii="宋体" w:eastAsia="宋体" w:hAnsi="宋体"/>
                <w:sz w:val="24"/>
              </w:rPr>
              <w:t>3</w:t>
            </w:r>
            <w:r>
              <w:rPr>
                <w:rFonts w:ascii="宋体"/>
                <w:sz w:val="24"/>
              </w:rPr>
              <w:t>KW</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9</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电压</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sz w:val="24"/>
              </w:rPr>
              <w:t>380V</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10</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过滤面积</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2353"/>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6.5</w:t>
            </w:r>
            <w:r>
              <w:rPr>
                <w:rFonts w:ascii="宋体" w:eastAsia="宋体" w:hAnsi="宋体" w:cs="宋体"/>
                <w:spacing w:val="-60"/>
                <w:sz w:val="24"/>
                <w:szCs w:val="24"/>
              </w:rPr>
              <w:t xml:space="preserve"> </w:t>
            </w:r>
            <w:r>
              <w:rPr>
                <w:rFonts w:ascii="宋体" w:eastAsia="宋体" w:hAnsi="宋体" w:cs="宋体"/>
                <w:sz w:val="24"/>
                <w:szCs w:val="24"/>
              </w:rPr>
              <w:t>㎡</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11</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hint="eastAsia"/>
                <w:sz w:val="24"/>
                <w:szCs w:val="24"/>
                <w:lang w:eastAsia="zh-Hans"/>
              </w:rPr>
              <w:t>滤芯使用</w:t>
            </w:r>
            <w:r>
              <w:rPr>
                <w:rFonts w:ascii="宋体" w:eastAsia="宋体" w:hAnsi="宋体" w:cs="宋体"/>
                <w:sz w:val="24"/>
                <w:szCs w:val="24"/>
              </w:rPr>
              <w:t>寿命</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eastAsia="宋体" w:hAnsi="宋体" w:hint="eastAsia"/>
                <w:sz w:val="24"/>
              </w:rPr>
              <w:t>≥</w:t>
            </w:r>
            <w:r>
              <w:rPr>
                <w:rFonts w:ascii="宋体" w:eastAsia="宋体" w:hAnsi="宋体" w:cs="宋体"/>
                <w:sz w:val="24"/>
                <w:szCs w:val="24"/>
              </w:rPr>
              <w:t>3000</w:t>
            </w:r>
            <w:r>
              <w:rPr>
                <w:rFonts w:ascii="宋体" w:eastAsia="宋体" w:hAnsi="宋体" w:cs="宋体"/>
                <w:spacing w:val="-60"/>
                <w:sz w:val="24"/>
                <w:szCs w:val="24"/>
              </w:rPr>
              <w:t xml:space="preserve"> </w:t>
            </w:r>
            <w:r>
              <w:rPr>
                <w:rFonts w:ascii="宋体" w:eastAsia="宋体" w:hAnsi="宋体" w:cs="宋体"/>
                <w:sz w:val="24"/>
                <w:szCs w:val="24"/>
              </w:rPr>
              <w:t>小时</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12</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滤筒数量</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lang w:eastAsia="zh-CN"/>
              </w:rPr>
            </w:pPr>
            <w:r>
              <w:rPr>
                <w:rFonts w:ascii="宋体" w:eastAsia="宋体" w:hAnsi="宋体" w:hint="eastAsia"/>
                <w:sz w:val="24"/>
              </w:rPr>
              <w:t>≥</w:t>
            </w:r>
            <w:r>
              <w:rPr>
                <w:rFonts w:ascii="宋体"/>
                <w:sz w:val="24"/>
              </w:rPr>
              <w:t>1</w:t>
            </w:r>
            <w:r>
              <w:rPr>
                <w:rFonts w:ascii="宋体" w:hint="eastAsia"/>
                <w:sz w:val="24"/>
                <w:lang w:eastAsia="zh-CN"/>
              </w:rPr>
              <w:t>个</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13</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597"/>
              <w:rPr>
                <w:rFonts w:ascii="宋体" w:eastAsia="宋体" w:hAnsi="宋体" w:cs="宋体"/>
                <w:sz w:val="24"/>
                <w:szCs w:val="24"/>
              </w:rPr>
            </w:pPr>
            <w:r>
              <w:rPr>
                <w:rFonts w:ascii="宋体" w:eastAsia="宋体" w:hAnsi="宋体" w:cs="宋体"/>
                <w:sz w:val="24"/>
                <w:szCs w:val="24"/>
              </w:rPr>
              <w:t>吸气臂</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753"/>
              <w:rPr>
                <w:rFonts w:ascii="宋体" w:eastAsia="宋体" w:hAnsi="宋体" w:cs="宋体"/>
                <w:sz w:val="24"/>
                <w:szCs w:val="24"/>
              </w:rPr>
            </w:pPr>
            <w:r>
              <w:rPr>
                <w:rFonts w:ascii="宋体" w:eastAsia="宋体" w:hAnsi="宋体" w:cs="宋体"/>
                <w:sz w:val="24"/>
                <w:szCs w:val="24"/>
              </w:rPr>
              <w:t>360</w:t>
            </w:r>
            <w:r>
              <w:rPr>
                <w:rFonts w:ascii="宋体" w:eastAsia="宋体" w:hAnsi="宋体" w:cs="宋体"/>
                <w:spacing w:val="-60"/>
                <w:sz w:val="24"/>
                <w:szCs w:val="24"/>
              </w:rPr>
              <w:t xml:space="preserve"> </w:t>
            </w:r>
            <w:r>
              <w:rPr>
                <w:rFonts w:ascii="宋体" w:eastAsia="宋体" w:hAnsi="宋体" w:cs="宋体"/>
                <w:sz w:val="24"/>
                <w:szCs w:val="24"/>
              </w:rPr>
              <w:t>度旋转，</w:t>
            </w:r>
            <w:r>
              <w:rPr>
                <w:rFonts w:ascii="宋体" w:eastAsia="宋体" w:hAnsi="宋体" w:cs="宋体" w:hint="eastAsia"/>
                <w:sz w:val="24"/>
                <w:szCs w:val="24"/>
                <w:lang w:eastAsia="zh-Hans"/>
              </w:rPr>
              <w:t>自由</w:t>
            </w:r>
            <w:r>
              <w:rPr>
                <w:rFonts w:ascii="宋体" w:eastAsia="宋体" w:hAnsi="宋体" w:cs="宋体"/>
                <w:sz w:val="24"/>
                <w:szCs w:val="24"/>
              </w:rPr>
              <w:t>悬停</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14</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357"/>
              <w:rPr>
                <w:rFonts w:ascii="宋体" w:eastAsia="宋体" w:hAnsi="宋体" w:cs="宋体"/>
                <w:sz w:val="24"/>
                <w:szCs w:val="24"/>
              </w:rPr>
            </w:pPr>
            <w:r>
              <w:rPr>
                <w:rFonts w:ascii="宋体" w:eastAsia="宋体" w:hAnsi="宋体" w:cs="宋体"/>
                <w:sz w:val="24"/>
                <w:szCs w:val="24"/>
              </w:rPr>
              <w:t>吸气臂直径</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阻燃，φ160mm</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15</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357"/>
              <w:rPr>
                <w:rFonts w:ascii="宋体" w:eastAsia="宋体" w:hAnsi="宋体" w:cs="宋体"/>
                <w:sz w:val="24"/>
                <w:szCs w:val="24"/>
              </w:rPr>
            </w:pPr>
            <w:r>
              <w:rPr>
                <w:rFonts w:ascii="宋体" w:eastAsia="宋体" w:hAnsi="宋体" w:cs="宋体"/>
                <w:sz w:val="24"/>
                <w:szCs w:val="24"/>
              </w:rPr>
              <w:t>吸气臂长度</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hint="eastAsia"/>
                <w:sz w:val="24"/>
              </w:rPr>
              <w:t>≥</w:t>
            </w:r>
            <w:r>
              <w:rPr>
                <w:rFonts w:ascii="宋体" w:eastAsia="宋体" w:hAnsi="宋体"/>
                <w:sz w:val="24"/>
              </w:rPr>
              <w:t>2</w:t>
            </w:r>
            <w:r>
              <w:rPr>
                <w:rFonts w:ascii="宋体" w:eastAsia="宋体" w:hAnsi="宋体" w:hint="eastAsia"/>
                <w:sz w:val="24"/>
                <w:lang w:eastAsia="zh-Hans"/>
              </w:rPr>
              <w:t>.</w:t>
            </w:r>
            <w:r>
              <w:rPr>
                <w:rFonts w:ascii="宋体" w:eastAsia="宋体" w:hAnsi="宋体"/>
                <w:sz w:val="24"/>
                <w:lang w:eastAsia="zh-Hans"/>
              </w:rPr>
              <w:t>2</w:t>
            </w:r>
            <w:r>
              <w:rPr>
                <w:rFonts w:ascii="宋体"/>
                <w:sz w:val="24"/>
              </w:rPr>
              <w:t>m</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16</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357"/>
              <w:rPr>
                <w:rFonts w:ascii="宋体" w:eastAsia="宋体" w:hAnsi="宋体" w:cs="宋体"/>
                <w:sz w:val="24"/>
                <w:szCs w:val="24"/>
              </w:rPr>
            </w:pPr>
            <w:r>
              <w:rPr>
                <w:rFonts w:ascii="宋体" w:eastAsia="宋体" w:hAnsi="宋体" w:cs="宋体"/>
                <w:sz w:val="24"/>
                <w:szCs w:val="24"/>
              </w:rPr>
              <w:t>吸风罩尺寸</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753"/>
              <w:rPr>
                <w:rFonts w:ascii="宋体" w:eastAsia="宋体" w:hAnsi="宋体" w:cs="宋体"/>
                <w:sz w:val="24"/>
                <w:szCs w:val="24"/>
                <w:lang w:eastAsia="zh-CN"/>
              </w:rPr>
            </w:pPr>
            <w:r>
              <w:rPr>
                <w:rFonts w:ascii="宋体" w:eastAsia="宋体" w:hAnsi="宋体" w:cs="宋体" w:hint="eastAsia"/>
                <w:sz w:val="24"/>
                <w:szCs w:val="24"/>
                <w:lang w:eastAsia="zh-CN"/>
              </w:rPr>
              <w:t>碳钢喷塑</w:t>
            </w:r>
            <w:r>
              <w:rPr>
                <w:rFonts w:ascii="宋体" w:eastAsia="宋体" w:hAnsi="宋体" w:cs="宋体"/>
                <w:sz w:val="24"/>
                <w:szCs w:val="24"/>
                <w:lang w:eastAsia="zh-CN"/>
              </w:rPr>
              <w:t>，</w:t>
            </w:r>
            <w:r>
              <w:rPr>
                <w:rFonts w:ascii="宋体" w:eastAsia="宋体" w:hAnsi="宋体" w:cs="宋体" w:hint="eastAsia"/>
                <w:sz w:val="24"/>
                <w:szCs w:val="24"/>
                <w:lang w:eastAsia="zh-CN"/>
              </w:rPr>
              <w:t>≥</w:t>
            </w:r>
            <w:r>
              <w:rPr>
                <w:rFonts w:ascii="宋体" w:eastAsia="宋体" w:hAnsi="宋体" w:cs="宋体"/>
                <w:sz w:val="24"/>
                <w:szCs w:val="24"/>
                <w:lang w:eastAsia="zh-CN"/>
              </w:rPr>
              <w:t>直径</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400</w:t>
            </w:r>
            <w:r>
              <w:rPr>
                <w:rFonts w:ascii="宋体" w:eastAsia="宋体" w:hAnsi="宋体" w:cs="宋体" w:hint="eastAsia"/>
                <w:sz w:val="24"/>
                <w:szCs w:val="24"/>
                <w:lang w:eastAsia="zh-Hans"/>
              </w:rPr>
              <w:t>mm</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17</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阻火</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阻火网</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18</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237"/>
              <w:rPr>
                <w:rFonts w:ascii="宋体" w:eastAsia="宋体" w:hAnsi="宋体" w:cs="宋体"/>
                <w:sz w:val="24"/>
                <w:szCs w:val="24"/>
              </w:rPr>
            </w:pPr>
            <w:r>
              <w:rPr>
                <w:rFonts w:ascii="宋体" w:eastAsia="宋体" w:hAnsi="宋体" w:cs="宋体"/>
                <w:sz w:val="24"/>
                <w:szCs w:val="24"/>
              </w:rPr>
              <w:t>机器外形尺寸</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hint="eastAsia"/>
                <w:sz w:val="24"/>
                <w:lang w:eastAsia="zh-CN"/>
              </w:rPr>
              <w:t>厂家</w:t>
            </w:r>
            <w:r>
              <w:rPr>
                <w:rFonts w:ascii="宋体"/>
                <w:sz w:val="24"/>
                <w:lang w:eastAsia="zh-CN"/>
              </w:rPr>
              <w:t>提供</w:t>
            </w:r>
            <w:r>
              <w:rPr>
                <w:rFonts w:ascii="宋体"/>
                <w:sz w:val="24"/>
              </w:rPr>
              <w:t xml:space="preserve">       mm</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19</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箱体板材</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782"/>
              <w:rPr>
                <w:rFonts w:ascii="宋体" w:eastAsia="宋体" w:hAnsi="宋体" w:cs="宋体"/>
                <w:sz w:val="24"/>
                <w:szCs w:val="24"/>
              </w:rPr>
            </w:pPr>
            <w:r>
              <w:rPr>
                <w:rFonts w:ascii="宋体" w:eastAsia="宋体" w:hAnsi="宋体" w:cs="宋体"/>
                <w:sz w:val="24"/>
                <w:szCs w:val="24"/>
              </w:rPr>
              <w:t>碳钢喷塑，</w:t>
            </w:r>
            <w:r>
              <w:rPr>
                <w:rFonts w:ascii="宋体" w:eastAsia="宋体" w:hAnsi="宋体" w:cs="宋体" w:hint="eastAsia"/>
                <w:sz w:val="24"/>
                <w:szCs w:val="24"/>
              </w:rPr>
              <w:t>≥</w:t>
            </w:r>
            <w:r>
              <w:rPr>
                <w:rFonts w:ascii="宋体" w:eastAsia="宋体" w:hAnsi="宋体" w:cs="宋体"/>
                <w:sz w:val="24"/>
                <w:szCs w:val="24"/>
              </w:rPr>
              <w:t>2mm</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20</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整机重量</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250</w:t>
            </w:r>
            <w:r>
              <w:rPr>
                <w:rFonts w:ascii="宋体" w:eastAsia="宋体" w:hAnsi="宋体" w:cs="宋体" w:hint="eastAsia"/>
                <w:sz w:val="24"/>
                <w:szCs w:val="24"/>
                <w:lang w:eastAsia="zh-Hans"/>
              </w:rPr>
              <w:t>kg</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21</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噪音</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75</w:t>
            </w:r>
            <w:r>
              <w:rPr>
                <w:rFonts w:ascii="宋体" w:eastAsia="宋体" w:hAnsi="宋体" w:cs="宋体"/>
                <w:spacing w:val="-60"/>
                <w:sz w:val="24"/>
                <w:szCs w:val="24"/>
              </w:rPr>
              <w:t xml:space="preserve"> </w:t>
            </w:r>
            <w:r>
              <w:rPr>
                <w:rFonts w:ascii="宋体" w:eastAsia="宋体" w:hAnsi="宋体" w:cs="宋体"/>
                <w:sz w:val="24"/>
                <w:szCs w:val="24"/>
              </w:rPr>
              <w:t>分贝</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22</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电机品牌</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rPr>
                <w:rFonts w:ascii="宋体" w:eastAsia="宋体" w:hAnsi="宋体" w:cs="宋体"/>
                <w:sz w:val="24"/>
                <w:szCs w:val="24"/>
                <w:lang w:eastAsia="zh-Hans"/>
              </w:rPr>
            </w:pPr>
            <w:r>
              <w:rPr>
                <w:rFonts w:ascii="宋体" w:eastAsia="宋体" w:hAnsi="宋体" w:cs="宋体" w:hint="eastAsia"/>
                <w:sz w:val="24"/>
                <w:szCs w:val="24"/>
                <w:lang w:eastAsia="zh-Hans"/>
              </w:rPr>
              <w:t>国内知名品牌</w:t>
            </w:r>
            <w:r>
              <w:rPr>
                <w:rFonts w:ascii="宋体" w:eastAsia="宋体" w:hAnsi="宋体" w:cs="宋体"/>
                <w:sz w:val="24"/>
                <w:szCs w:val="24"/>
                <w:lang w:eastAsia="zh-Hans"/>
              </w:rPr>
              <w:t>，</w:t>
            </w:r>
            <w:r>
              <w:rPr>
                <w:rFonts w:ascii="宋体" w:eastAsia="宋体" w:hAnsi="宋体" w:cs="宋体" w:hint="eastAsia"/>
                <w:sz w:val="24"/>
                <w:szCs w:val="24"/>
                <w:lang w:eastAsia="zh-Hans"/>
              </w:rPr>
              <w:t>含热过载保护器</w:t>
            </w:r>
            <w:r>
              <w:rPr>
                <w:rFonts w:ascii="宋体" w:eastAsia="宋体" w:hAnsi="宋体" w:cs="宋体"/>
                <w:sz w:val="24"/>
                <w:szCs w:val="24"/>
                <w:lang w:eastAsia="zh-Hans"/>
              </w:rPr>
              <w:t>，</w:t>
            </w:r>
            <w:r>
              <w:rPr>
                <w:rFonts w:ascii="宋体" w:eastAsia="宋体" w:hAnsi="宋体" w:cs="宋体" w:hint="eastAsia"/>
                <w:sz w:val="24"/>
                <w:szCs w:val="24"/>
                <w:lang w:eastAsia="zh-Hans"/>
              </w:rPr>
              <w:t>时间继电器</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lastRenderedPageBreak/>
              <w:t>23</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滤</w:t>
            </w:r>
            <w:r>
              <w:rPr>
                <w:rFonts w:ascii="宋体" w:eastAsia="宋体" w:hAnsi="宋体" w:cs="宋体" w:hint="eastAsia"/>
                <w:sz w:val="24"/>
                <w:szCs w:val="24"/>
                <w:lang w:eastAsia="zh-Hans"/>
              </w:rPr>
              <w:t>材</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进口</w:t>
            </w:r>
            <w:r>
              <w:rPr>
                <w:rFonts w:ascii="宋体" w:eastAsia="宋体" w:hAnsi="宋体" w:cs="宋体" w:hint="eastAsia"/>
                <w:sz w:val="24"/>
                <w:szCs w:val="24"/>
                <w:lang w:eastAsia="zh-Hans"/>
              </w:rPr>
              <w:t>品牌</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24</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滤筒品牌</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进口</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25</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粉尘收集</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专用储灰盒</w:t>
            </w:r>
          </w:p>
        </w:tc>
      </w:tr>
      <w:tr w:rsidR="00AE2B50">
        <w:trPr>
          <w:trHeight w:hRule="exact" w:val="312"/>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rPr>
            </w:pPr>
            <w:r>
              <w:rPr>
                <w:rFonts w:ascii="宋体"/>
                <w:sz w:val="24"/>
              </w:rPr>
              <w:t>26</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rPr>
            </w:pPr>
            <w:r>
              <w:rPr>
                <w:rFonts w:ascii="宋体" w:eastAsia="宋体" w:hAnsi="宋体" w:cs="宋体"/>
                <w:sz w:val="24"/>
                <w:szCs w:val="24"/>
              </w:rPr>
              <w:t>按钮元件</w:t>
            </w:r>
          </w:p>
        </w:tc>
        <w:tc>
          <w:tcPr>
            <w:tcW w:w="5621"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lang w:eastAsia="zh-CN"/>
              </w:rPr>
            </w:pPr>
            <w:r>
              <w:rPr>
                <w:rFonts w:ascii="宋体"/>
                <w:sz w:val="24"/>
                <w:lang w:eastAsia="zh-CN"/>
              </w:rPr>
              <w:t>ABB，</w:t>
            </w:r>
            <w:r>
              <w:rPr>
                <w:rFonts w:ascii="宋体" w:hint="eastAsia"/>
                <w:sz w:val="24"/>
                <w:lang w:eastAsia="zh-Hans"/>
              </w:rPr>
              <w:t>施耐德</w:t>
            </w:r>
            <w:r>
              <w:rPr>
                <w:rFonts w:ascii="宋体"/>
                <w:sz w:val="24"/>
                <w:lang w:eastAsia="zh-Hans"/>
              </w:rPr>
              <w:t>，</w:t>
            </w:r>
            <w:r>
              <w:rPr>
                <w:rFonts w:ascii="宋体" w:hint="eastAsia"/>
                <w:sz w:val="24"/>
                <w:lang w:eastAsia="zh-Hans"/>
              </w:rPr>
              <w:t>西门子</w:t>
            </w:r>
            <w:r>
              <w:rPr>
                <w:rFonts w:ascii="宋体"/>
                <w:sz w:val="24"/>
                <w:lang w:eastAsia="zh-Hans"/>
              </w:rPr>
              <w:t>，</w:t>
            </w:r>
            <w:r>
              <w:rPr>
                <w:rFonts w:ascii="宋体" w:hint="eastAsia"/>
                <w:sz w:val="24"/>
                <w:lang w:eastAsia="zh-Hans"/>
              </w:rPr>
              <w:t>霍尼韦尔</w:t>
            </w:r>
          </w:p>
        </w:tc>
      </w:tr>
      <w:tr w:rsidR="00AE2B50" w:rsidTr="00C866D2">
        <w:trPr>
          <w:trHeight w:val="669"/>
          <w:jc w:val="center"/>
        </w:trPr>
        <w:tc>
          <w:tcPr>
            <w:tcW w:w="126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hint="eastAsia"/>
                <w:sz w:val="24"/>
                <w:lang w:eastAsia="zh-CN"/>
              </w:rPr>
            </w:pPr>
            <w:r>
              <w:rPr>
                <w:rFonts w:ascii="宋体" w:hint="eastAsia"/>
                <w:sz w:val="24"/>
                <w:lang w:eastAsia="zh-CN"/>
              </w:rPr>
              <w:t>2</w:t>
            </w:r>
            <w:r>
              <w:rPr>
                <w:rFonts w:ascii="宋体"/>
                <w:sz w:val="24"/>
                <w:lang w:eastAsia="zh-CN"/>
              </w:rPr>
              <w:t>7</w:t>
            </w:r>
          </w:p>
        </w:tc>
        <w:tc>
          <w:tcPr>
            <w:tcW w:w="1935"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lang w:eastAsia="zh-CN"/>
              </w:rPr>
            </w:pPr>
            <w:r>
              <w:rPr>
                <w:rFonts w:ascii="宋体" w:eastAsia="宋体" w:hAnsi="宋体" w:cs="宋体" w:hint="eastAsia"/>
                <w:sz w:val="24"/>
                <w:szCs w:val="24"/>
                <w:lang w:eastAsia="zh-CN"/>
              </w:rPr>
              <w:t>移动方式</w:t>
            </w:r>
          </w:p>
        </w:tc>
        <w:tc>
          <w:tcPr>
            <w:tcW w:w="5621" w:type="dxa"/>
            <w:tcBorders>
              <w:top w:val="single" w:sz="8" w:space="0" w:color="000000"/>
              <w:left w:val="single" w:sz="8" w:space="0" w:color="000000"/>
              <w:bottom w:val="single" w:sz="8" w:space="0" w:color="000000"/>
              <w:right w:val="single" w:sz="8" w:space="0" w:color="000000"/>
            </w:tcBorders>
            <w:vAlign w:val="center"/>
          </w:tcPr>
          <w:p w:rsidR="00AE2B50" w:rsidRDefault="00096420">
            <w:pPr>
              <w:pStyle w:val="TableParagraph"/>
              <w:spacing w:line="276" w:lineRule="exact"/>
              <w:ind w:right="1"/>
              <w:rPr>
                <w:rFonts w:ascii="宋体" w:hint="eastAsia"/>
                <w:sz w:val="24"/>
                <w:lang w:eastAsia="zh-CN"/>
              </w:rPr>
            </w:pPr>
            <w:r>
              <w:rPr>
                <w:rFonts w:ascii="宋体" w:hint="eastAsia"/>
                <w:sz w:val="24"/>
                <w:lang w:eastAsia="zh-CN"/>
              </w:rPr>
              <w:t>5寸转</w:t>
            </w:r>
            <w:r>
              <w:rPr>
                <w:rFonts w:ascii="宋体"/>
                <w:sz w:val="24"/>
                <w:lang w:eastAsia="zh-CN"/>
              </w:rPr>
              <w:t>轮</w:t>
            </w:r>
            <w:r>
              <w:rPr>
                <w:rFonts w:ascii="宋体" w:hint="eastAsia"/>
                <w:sz w:val="24"/>
                <w:lang w:eastAsia="zh-CN"/>
              </w:rPr>
              <w:t>4个</w:t>
            </w:r>
            <w:r>
              <w:rPr>
                <w:rFonts w:ascii="宋体"/>
                <w:sz w:val="24"/>
                <w:lang w:eastAsia="zh-CN"/>
              </w:rPr>
              <w:t>，</w:t>
            </w:r>
            <w:r>
              <w:rPr>
                <w:rFonts w:ascii="宋体" w:hint="eastAsia"/>
                <w:sz w:val="24"/>
                <w:lang w:eastAsia="zh-CN"/>
              </w:rPr>
              <w:t>2</w:t>
            </w:r>
            <w:r>
              <w:rPr>
                <w:rFonts w:ascii="宋体" w:hint="eastAsia"/>
                <w:sz w:val="24"/>
                <w:lang w:eastAsia="zh-Hans"/>
              </w:rPr>
              <w:t>个</w:t>
            </w:r>
            <w:r>
              <w:rPr>
                <w:rFonts w:ascii="宋体" w:hint="eastAsia"/>
                <w:sz w:val="24"/>
                <w:lang w:eastAsia="zh-CN"/>
              </w:rPr>
              <w:t>万向</w:t>
            </w:r>
            <w:r>
              <w:rPr>
                <w:rFonts w:ascii="宋体"/>
                <w:sz w:val="24"/>
                <w:lang w:eastAsia="zh-CN"/>
              </w:rPr>
              <w:t>带锁紧，</w:t>
            </w:r>
          </w:p>
          <w:p w:rsidR="00AE2B50" w:rsidRDefault="00096420">
            <w:pPr>
              <w:pStyle w:val="TableParagraph"/>
              <w:spacing w:line="276" w:lineRule="exact"/>
              <w:ind w:right="1"/>
              <w:rPr>
                <w:rFonts w:ascii="宋体" w:hint="eastAsia"/>
                <w:sz w:val="24"/>
                <w:lang w:eastAsia="zh-CN"/>
              </w:rPr>
            </w:pPr>
            <w:r>
              <w:rPr>
                <w:rFonts w:ascii="宋体"/>
                <w:sz w:val="24"/>
                <w:lang w:eastAsia="zh-CN"/>
              </w:rPr>
              <w:t>设备上部加装两点</w:t>
            </w:r>
            <w:r>
              <w:rPr>
                <w:rFonts w:ascii="宋体" w:hint="eastAsia"/>
                <w:sz w:val="24"/>
                <w:lang w:eastAsia="zh-CN"/>
              </w:rPr>
              <w:t>吊环。</w:t>
            </w:r>
          </w:p>
        </w:tc>
      </w:tr>
    </w:tbl>
    <w:p w:rsidR="00AE2B50" w:rsidRDefault="00AE2B50">
      <w:pPr>
        <w:spacing w:line="360" w:lineRule="auto"/>
        <w:rPr>
          <w:rFonts w:ascii="宋体" w:hAnsi="宋体"/>
          <w:color w:val="000000"/>
          <w:szCs w:val="21"/>
        </w:rPr>
      </w:pPr>
    </w:p>
    <w:tbl>
      <w:tblPr>
        <w:tblStyle w:val="TableNormal"/>
        <w:tblW w:w="0" w:type="auto"/>
        <w:jc w:val="center"/>
        <w:tblInd w:w="0" w:type="dxa"/>
        <w:tblLayout w:type="fixed"/>
        <w:tblLook w:val="04A0" w:firstRow="1" w:lastRow="0" w:firstColumn="1" w:lastColumn="0" w:noHBand="0" w:noVBand="1"/>
      </w:tblPr>
      <w:tblGrid>
        <w:gridCol w:w="1462"/>
        <w:gridCol w:w="1920"/>
        <w:gridCol w:w="5479"/>
      </w:tblGrid>
      <w:tr w:rsidR="00AE2B50" w:rsidTr="00C866D2">
        <w:trPr>
          <w:trHeight w:hRule="exact" w:val="312"/>
          <w:jc w:val="center"/>
        </w:trPr>
        <w:tc>
          <w:tcPr>
            <w:tcW w:w="8861" w:type="dxa"/>
            <w:gridSpan w:val="3"/>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
              <w:jc w:val="center"/>
              <w:rPr>
                <w:rFonts w:ascii="宋体" w:eastAsia="宋体" w:hAnsi="宋体" w:cs="宋体"/>
                <w:sz w:val="24"/>
                <w:szCs w:val="24"/>
                <w:lang w:eastAsia="zh-CN"/>
              </w:rPr>
            </w:pPr>
            <w:r>
              <w:rPr>
                <w:rFonts w:ascii="宋体" w:hAnsi="宋体" w:hint="eastAsia"/>
                <w:color w:val="000000"/>
                <w:szCs w:val="21"/>
                <w:lang w:eastAsia="zh-CN"/>
              </w:rPr>
              <w:t>大</w:t>
            </w:r>
            <w:r>
              <w:rPr>
                <w:rFonts w:ascii="宋体" w:hAnsi="宋体"/>
                <w:color w:val="000000"/>
                <w:szCs w:val="21"/>
                <w:lang w:eastAsia="zh-CN"/>
              </w:rPr>
              <w:t>功率</w:t>
            </w:r>
            <w:r>
              <w:rPr>
                <w:rFonts w:ascii="宋体" w:hAnsi="宋体" w:hint="eastAsia"/>
                <w:color w:val="000000"/>
                <w:szCs w:val="21"/>
                <w:lang w:eastAsia="zh-CN"/>
              </w:rPr>
              <w:t>移动式焊接烟尘净化器</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lang w:eastAsia="zh-CN"/>
              </w:rPr>
            </w:pPr>
            <w:r>
              <w:rPr>
                <w:rFonts w:ascii="宋体" w:eastAsia="宋体" w:hAnsi="宋体" w:cs="宋体" w:hint="eastAsia"/>
                <w:sz w:val="24"/>
                <w:szCs w:val="24"/>
                <w:lang w:eastAsia="zh-CN"/>
              </w:rPr>
              <w:t>数量</w:t>
            </w:r>
          </w:p>
        </w:tc>
        <w:tc>
          <w:tcPr>
            <w:tcW w:w="5479" w:type="dxa"/>
            <w:tcBorders>
              <w:top w:val="single" w:sz="8" w:space="0" w:color="000000"/>
              <w:left w:val="single" w:sz="8" w:space="0" w:color="000000"/>
              <w:bottom w:val="single" w:sz="8" w:space="0" w:color="000000"/>
              <w:right w:val="single" w:sz="8" w:space="0" w:color="000000"/>
            </w:tcBorders>
          </w:tcPr>
          <w:p w:rsidR="00AE2B50" w:rsidRDefault="00E2204C">
            <w:pPr>
              <w:pStyle w:val="TableParagraph"/>
              <w:spacing w:line="276" w:lineRule="exact"/>
              <w:jc w:val="center"/>
              <w:rPr>
                <w:rFonts w:ascii="宋体" w:eastAsia="宋体" w:hAnsi="宋体" w:cs="宋体"/>
                <w:sz w:val="24"/>
                <w:szCs w:val="24"/>
                <w:lang w:eastAsia="zh-CN"/>
              </w:rPr>
            </w:pPr>
            <w:r>
              <w:rPr>
                <w:rFonts w:ascii="宋体" w:eastAsia="宋体" w:hAnsi="宋体" w:cs="宋体"/>
                <w:sz w:val="24"/>
                <w:szCs w:val="24"/>
                <w:lang w:eastAsia="zh-CN"/>
              </w:rPr>
              <w:t>13</w:t>
            </w:r>
            <w:bookmarkStart w:id="0" w:name="_GoBack"/>
            <w:bookmarkEnd w:id="0"/>
            <w:r w:rsidR="00096420">
              <w:rPr>
                <w:rFonts w:ascii="宋体" w:eastAsia="宋体" w:hAnsi="宋体" w:cs="宋体" w:hint="eastAsia"/>
                <w:sz w:val="24"/>
                <w:szCs w:val="24"/>
                <w:lang w:eastAsia="zh-CN"/>
              </w:rPr>
              <w:t>台</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处理风量</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hint="eastAsia"/>
                <w:sz w:val="24"/>
              </w:rPr>
              <w:t>≥</w:t>
            </w:r>
            <w:r>
              <w:rPr>
                <w:rFonts w:ascii="宋体" w:hAnsi="宋体"/>
                <w:sz w:val="24"/>
              </w:rPr>
              <w:t>5000m³/h</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3</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清灰方式</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lang w:eastAsia="zh-CN"/>
              </w:rPr>
            </w:pPr>
            <w:r>
              <w:rPr>
                <w:rFonts w:ascii="宋体" w:eastAsia="宋体" w:hAnsi="宋体" w:cs="宋体" w:hint="eastAsia"/>
                <w:sz w:val="24"/>
                <w:szCs w:val="24"/>
                <w:lang w:eastAsia="zh-CN"/>
              </w:rPr>
              <w:t>手动</w:t>
            </w:r>
            <w:r>
              <w:rPr>
                <w:rFonts w:ascii="宋体" w:eastAsia="宋体" w:hAnsi="宋体" w:cs="宋体"/>
                <w:sz w:val="24"/>
                <w:szCs w:val="24"/>
                <w:lang w:eastAsia="zh-CN"/>
              </w:rPr>
              <w:t>脉冲清灰，</w:t>
            </w:r>
            <w:r>
              <w:rPr>
                <w:rFonts w:ascii="宋体" w:eastAsia="宋体" w:hAnsi="宋体" w:cs="宋体" w:hint="eastAsia"/>
                <w:sz w:val="24"/>
                <w:szCs w:val="24"/>
                <w:lang w:eastAsia="zh-Hans"/>
              </w:rPr>
              <w:t>间隔时间可调节</w:t>
            </w:r>
            <w:r>
              <w:rPr>
                <w:rFonts w:ascii="宋体" w:eastAsia="宋体" w:hAnsi="宋体" w:cs="宋体"/>
                <w:sz w:val="24"/>
                <w:szCs w:val="24"/>
                <w:lang w:eastAsia="zh-Hans"/>
              </w:rPr>
              <w:t>，</w:t>
            </w:r>
            <w:r>
              <w:rPr>
                <w:rFonts w:ascii="Arial" w:eastAsia="宋体" w:hAnsi="Arial" w:cs="Arial"/>
                <w:sz w:val="24"/>
                <w:szCs w:val="24"/>
                <w:lang w:eastAsia="zh-Hans"/>
              </w:rPr>
              <w:t>≤</w:t>
            </w:r>
            <w:r>
              <w:rPr>
                <w:rFonts w:ascii="宋体" w:eastAsia="宋体" w:hAnsi="宋体" w:cs="宋体"/>
                <w:sz w:val="24"/>
                <w:szCs w:val="24"/>
                <w:lang w:eastAsia="zh-Hans"/>
              </w:rPr>
              <w:t>30</w:t>
            </w:r>
            <w:r>
              <w:rPr>
                <w:rFonts w:ascii="宋体" w:eastAsia="宋体" w:hAnsi="宋体" w:cs="宋体" w:hint="eastAsia"/>
                <w:sz w:val="24"/>
                <w:szCs w:val="24"/>
                <w:lang w:eastAsia="zh-Hans"/>
              </w:rPr>
              <w:t>s</w:t>
            </w:r>
            <w:r>
              <w:rPr>
                <w:rFonts w:ascii="宋体" w:eastAsia="宋体" w:hAnsi="宋体" w:cs="宋体"/>
                <w:sz w:val="24"/>
                <w:szCs w:val="24"/>
                <w:lang w:eastAsia="zh-Hans"/>
              </w:rPr>
              <w:t>/</w:t>
            </w:r>
            <w:r>
              <w:rPr>
                <w:rFonts w:ascii="宋体" w:eastAsia="宋体" w:hAnsi="宋体" w:cs="宋体" w:hint="eastAsia"/>
                <w:sz w:val="24"/>
                <w:szCs w:val="24"/>
                <w:lang w:eastAsia="zh-Hans"/>
              </w:rPr>
              <w:t>次</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4</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滤料材质</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633"/>
              <w:rPr>
                <w:rFonts w:ascii="宋体" w:eastAsia="宋体" w:hAnsi="宋体" w:cs="宋体"/>
                <w:sz w:val="24"/>
                <w:szCs w:val="24"/>
                <w:lang w:eastAsia="zh-CN"/>
              </w:rPr>
            </w:pPr>
            <w:r>
              <w:rPr>
                <w:rFonts w:ascii="宋体" w:eastAsia="宋体" w:hAnsi="宋体" w:cs="宋体"/>
                <w:sz w:val="24"/>
                <w:szCs w:val="24"/>
                <w:lang w:eastAsia="zh-CN"/>
              </w:rPr>
              <w:t>PTFE</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覆膜</w:t>
            </w:r>
            <w:r>
              <w:rPr>
                <w:rFonts w:ascii="宋体" w:eastAsia="宋体" w:hAnsi="宋体" w:cs="宋体" w:hint="eastAsia"/>
                <w:sz w:val="24"/>
                <w:szCs w:val="24"/>
                <w:lang w:eastAsia="zh-Hans"/>
              </w:rPr>
              <w:t>等</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5</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589"/>
              <w:rPr>
                <w:rFonts w:ascii="宋体" w:eastAsia="宋体" w:hAnsi="宋体" w:cs="宋体"/>
                <w:sz w:val="24"/>
                <w:szCs w:val="24"/>
              </w:rPr>
            </w:pPr>
            <w:r>
              <w:rPr>
                <w:rFonts w:ascii="宋体" w:eastAsia="宋体" w:hAnsi="宋体" w:cs="宋体"/>
                <w:sz w:val="24"/>
                <w:szCs w:val="24"/>
              </w:rPr>
              <w:t>吸风口</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rPr>
              <w:t>2</w:t>
            </w:r>
            <w:r>
              <w:rPr>
                <w:rFonts w:ascii="宋体" w:eastAsia="宋体" w:hAnsi="宋体" w:cs="宋体"/>
                <w:spacing w:val="-60"/>
                <w:sz w:val="24"/>
                <w:szCs w:val="24"/>
              </w:rPr>
              <w:t xml:space="preserve"> </w:t>
            </w:r>
            <w:r>
              <w:rPr>
                <w:rFonts w:ascii="宋体" w:eastAsia="宋体" w:hAnsi="宋体" w:cs="宋体"/>
                <w:sz w:val="24"/>
                <w:szCs w:val="24"/>
              </w:rPr>
              <w:t>个</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6</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rPr>
              <w:t>全压</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hint="eastAsia"/>
                <w:sz w:val="24"/>
              </w:rPr>
              <w:t>≥</w:t>
            </w:r>
            <w:r>
              <w:rPr>
                <w:rFonts w:ascii="宋体"/>
                <w:sz w:val="24"/>
              </w:rPr>
              <w:t>2300Pa</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7</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分离效率</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hint="eastAsia"/>
                <w:sz w:val="24"/>
              </w:rPr>
              <w:t>≥</w:t>
            </w:r>
            <w:r>
              <w:rPr>
                <w:rFonts w:ascii="宋体"/>
                <w:sz w:val="24"/>
              </w:rPr>
              <w:t>99.90%</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8</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过滤颗粒</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hint="eastAsia"/>
                <w:sz w:val="24"/>
              </w:rPr>
              <w:t>≥</w:t>
            </w:r>
            <w:r>
              <w:rPr>
                <w:rFonts w:ascii="宋体" w:hAnsi="宋体"/>
                <w:sz w:val="24"/>
              </w:rPr>
              <w:t>0.5μm</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9</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电机功率</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hint="eastAsia"/>
                <w:sz w:val="24"/>
              </w:rPr>
              <w:t>≥</w:t>
            </w:r>
            <w:r>
              <w:rPr>
                <w:rFonts w:ascii="宋体"/>
                <w:sz w:val="24"/>
              </w:rPr>
              <w:t>5.5Kw</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10</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rPr>
              <w:t>电压</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380V</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11</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229"/>
              <w:rPr>
                <w:rFonts w:ascii="宋体" w:eastAsia="宋体" w:hAnsi="宋体" w:cs="宋体"/>
                <w:sz w:val="24"/>
                <w:szCs w:val="24"/>
              </w:rPr>
            </w:pPr>
            <w:r>
              <w:rPr>
                <w:rFonts w:ascii="宋体" w:eastAsia="宋体" w:hAnsi="宋体" w:cs="宋体"/>
                <w:sz w:val="24"/>
                <w:szCs w:val="24"/>
              </w:rPr>
              <w:t>滤筒过滤面积</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hint="eastAsia"/>
                <w:sz w:val="24"/>
              </w:rPr>
              <w:t>≥</w:t>
            </w:r>
            <w:r>
              <w:rPr>
                <w:rFonts w:ascii="宋体" w:eastAsia="宋体" w:hAnsi="宋体" w:cs="宋体"/>
                <w:sz w:val="24"/>
                <w:szCs w:val="24"/>
              </w:rPr>
              <w:t>20</w:t>
            </w:r>
            <w:r>
              <w:rPr>
                <w:rFonts w:ascii="宋体" w:eastAsia="宋体" w:hAnsi="宋体" w:cs="宋体"/>
                <w:spacing w:val="-60"/>
                <w:sz w:val="24"/>
                <w:szCs w:val="24"/>
              </w:rPr>
              <w:t xml:space="preserve"> </w:t>
            </w:r>
            <w:r>
              <w:rPr>
                <w:rFonts w:ascii="宋体" w:eastAsia="宋体" w:hAnsi="宋体" w:cs="宋体"/>
                <w:sz w:val="24"/>
                <w:szCs w:val="24"/>
              </w:rPr>
              <w:t>㎡</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12</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rPr>
              <w:t>寿命</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hint="eastAsia"/>
                <w:sz w:val="24"/>
              </w:rPr>
              <w:t>≥</w:t>
            </w:r>
            <w:r>
              <w:rPr>
                <w:rFonts w:ascii="宋体" w:eastAsia="宋体" w:hAnsi="宋体" w:cs="宋体"/>
                <w:sz w:val="24"/>
                <w:szCs w:val="24"/>
              </w:rPr>
              <w:t>3000</w:t>
            </w:r>
            <w:r>
              <w:rPr>
                <w:rFonts w:ascii="宋体" w:eastAsia="宋体" w:hAnsi="宋体" w:cs="宋体"/>
                <w:spacing w:val="-60"/>
                <w:sz w:val="24"/>
                <w:szCs w:val="24"/>
              </w:rPr>
              <w:t xml:space="preserve"> </w:t>
            </w:r>
            <w:r>
              <w:rPr>
                <w:rFonts w:ascii="宋体" w:eastAsia="宋体" w:hAnsi="宋体" w:cs="宋体"/>
                <w:sz w:val="24"/>
                <w:szCs w:val="24"/>
              </w:rPr>
              <w:t>小时</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13</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滤筒数量</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14</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589"/>
              <w:rPr>
                <w:rFonts w:ascii="宋体" w:eastAsia="宋体" w:hAnsi="宋体" w:cs="宋体"/>
                <w:sz w:val="24"/>
                <w:szCs w:val="24"/>
              </w:rPr>
            </w:pPr>
            <w:r>
              <w:rPr>
                <w:rFonts w:ascii="宋体" w:eastAsia="宋体" w:hAnsi="宋体" w:cs="宋体"/>
                <w:sz w:val="24"/>
                <w:szCs w:val="24"/>
              </w:rPr>
              <w:t>吸气臂</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729"/>
              <w:rPr>
                <w:rFonts w:ascii="宋体" w:eastAsia="宋体" w:hAnsi="宋体" w:cs="宋体"/>
                <w:sz w:val="24"/>
                <w:szCs w:val="24"/>
              </w:rPr>
            </w:pPr>
            <w:r>
              <w:rPr>
                <w:rFonts w:ascii="宋体" w:eastAsia="宋体" w:hAnsi="宋体" w:cs="宋体"/>
                <w:sz w:val="24"/>
                <w:szCs w:val="24"/>
              </w:rPr>
              <w:t>360</w:t>
            </w:r>
            <w:r>
              <w:rPr>
                <w:rFonts w:ascii="宋体" w:eastAsia="宋体" w:hAnsi="宋体" w:cs="宋体"/>
                <w:spacing w:val="-60"/>
                <w:sz w:val="24"/>
                <w:szCs w:val="24"/>
              </w:rPr>
              <w:t xml:space="preserve"> </w:t>
            </w:r>
            <w:r>
              <w:rPr>
                <w:rFonts w:ascii="宋体" w:eastAsia="宋体" w:hAnsi="宋体" w:cs="宋体"/>
                <w:sz w:val="24"/>
                <w:szCs w:val="24"/>
              </w:rPr>
              <w:t>度旋转，</w:t>
            </w:r>
            <w:r>
              <w:rPr>
                <w:rFonts w:ascii="宋体" w:eastAsia="宋体" w:hAnsi="宋体" w:cs="宋体" w:hint="eastAsia"/>
                <w:sz w:val="24"/>
                <w:szCs w:val="24"/>
                <w:lang w:eastAsia="zh-Hans"/>
              </w:rPr>
              <w:t>自由</w:t>
            </w:r>
            <w:r>
              <w:rPr>
                <w:rFonts w:ascii="宋体" w:eastAsia="宋体" w:hAnsi="宋体" w:cs="宋体"/>
                <w:sz w:val="24"/>
                <w:szCs w:val="24"/>
              </w:rPr>
              <w:t>悬停</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15</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349"/>
              <w:rPr>
                <w:rFonts w:ascii="宋体" w:eastAsia="宋体" w:hAnsi="宋体" w:cs="宋体"/>
                <w:sz w:val="24"/>
                <w:szCs w:val="24"/>
              </w:rPr>
            </w:pPr>
            <w:r>
              <w:rPr>
                <w:rFonts w:ascii="宋体" w:eastAsia="宋体" w:hAnsi="宋体" w:cs="宋体"/>
                <w:sz w:val="24"/>
                <w:szCs w:val="24"/>
              </w:rPr>
              <w:t>吸气臂直径</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rPr>
              <w:t>阻燃，φ160mm</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16</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349"/>
              <w:rPr>
                <w:rFonts w:ascii="宋体" w:eastAsia="宋体" w:hAnsi="宋体" w:cs="宋体"/>
                <w:sz w:val="24"/>
                <w:szCs w:val="24"/>
              </w:rPr>
            </w:pPr>
            <w:r>
              <w:rPr>
                <w:rFonts w:ascii="宋体" w:eastAsia="宋体" w:hAnsi="宋体" w:cs="宋体"/>
                <w:sz w:val="24"/>
                <w:szCs w:val="24"/>
              </w:rPr>
              <w:t>吸气臂长度</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w:t>
            </w:r>
            <w:r>
              <w:rPr>
                <w:rFonts w:ascii="宋体" w:hint="eastAsia"/>
                <w:sz w:val="24"/>
                <w:lang w:eastAsia="zh-Hans"/>
              </w:rPr>
              <w:t>.</w:t>
            </w:r>
            <w:r>
              <w:rPr>
                <w:rFonts w:ascii="宋体"/>
                <w:sz w:val="24"/>
                <w:lang w:eastAsia="zh-Hans"/>
              </w:rPr>
              <w:t>2</w:t>
            </w:r>
            <w:r>
              <w:rPr>
                <w:rFonts w:ascii="宋体"/>
                <w:sz w:val="24"/>
              </w:rPr>
              <w:t>m</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17</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349"/>
              <w:rPr>
                <w:rFonts w:ascii="宋体" w:eastAsia="宋体" w:hAnsi="宋体" w:cs="宋体"/>
                <w:sz w:val="24"/>
                <w:szCs w:val="24"/>
              </w:rPr>
            </w:pPr>
            <w:r>
              <w:rPr>
                <w:rFonts w:ascii="宋体" w:eastAsia="宋体" w:hAnsi="宋体" w:cs="宋体"/>
                <w:sz w:val="24"/>
                <w:szCs w:val="24"/>
              </w:rPr>
              <w:t>吸风罩尺寸</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729"/>
              <w:rPr>
                <w:rFonts w:ascii="宋体" w:eastAsia="宋体" w:hAnsi="宋体" w:cs="宋体"/>
                <w:sz w:val="24"/>
                <w:szCs w:val="24"/>
                <w:lang w:eastAsia="zh-CN"/>
              </w:rPr>
            </w:pPr>
            <w:r>
              <w:rPr>
                <w:rFonts w:ascii="宋体" w:eastAsia="宋体" w:hAnsi="宋体" w:cs="宋体" w:hint="eastAsia"/>
                <w:sz w:val="24"/>
                <w:szCs w:val="24"/>
                <w:lang w:eastAsia="zh-CN"/>
              </w:rPr>
              <w:t>碳钢喷塑</w:t>
            </w:r>
            <w:r>
              <w:rPr>
                <w:rFonts w:ascii="宋体" w:eastAsia="宋体" w:hAnsi="宋体" w:cs="宋体"/>
                <w:sz w:val="24"/>
                <w:szCs w:val="24"/>
                <w:lang w:eastAsia="zh-CN"/>
              </w:rPr>
              <w:t>，</w:t>
            </w:r>
            <w:r>
              <w:rPr>
                <w:rFonts w:ascii="宋体" w:eastAsia="宋体" w:hAnsi="宋体" w:cs="宋体" w:hint="eastAsia"/>
                <w:sz w:val="24"/>
                <w:szCs w:val="24"/>
                <w:lang w:eastAsia="zh-CN"/>
              </w:rPr>
              <w:t>≥</w:t>
            </w:r>
            <w:r>
              <w:rPr>
                <w:rFonts w:ascii="宋体" w:eastAsia="宋体" w:hAnsi="宋体" w:cs="宋体"/>
                <w:sz w:val="24"/>
                <w:szCs w:val="24"/>
                <w:lang w:eastAsia="zh-CN"/>
              </w:rPr>
              <w:t>直径</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400</w:t>
            </w:r>
            <w:r>
              <w:rPr>
                <w:rFonts w:ascii="宋体" w:eastAsia="宋体" w:hAnsi="宋体" w:cs="宋体" w:hint="eastAsia"/>
                <w:sz w:val="24"/>
                <w:szCs w:val="24"/>
                <w:lang w:eastAsia="zh-Hans"/>
              </w:rPr>
              <w:t>mm</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18</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rPr>
              <w:t>阻火</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700"/>
              <w:rPr>
                <w:rFonts w:ascii="宋体" w:eastAsia="宋体" w:hAnsi="宋体" w:cs="宋体"/>
                <w:sz w:val="24"/>
                <w:szCs w:val="24"/>
              </w:rPr>
            </w:pPr>
            <w:r>
              <w:rPr>
                <w:rFonts w:ascii="宋体" w:eastAsia="宋体" w:hAnsi="宋体" w:cs="宋体"/>
                <w:sz w:val="24"/>
                <w:szCs w:val="24"/>
              </w:rPr>
              <w:t>阻火网</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19</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229"/>
              <w:rPr>
                <w:rFonts w:ascii="宋体" w:eastAsia="宋体" w:hAnsi="宋体" w:cs="宋体"/>
                <w:sz w:val="24"/>
                <w:szCs w:val="24"/>
              </w:rPr>
            </w:pPr>
            <w:r>
              <w:rPr>
                <w:rFonts w:ascii="宋体" w:eastAsia="宋体" w:hAnsi="宋体" w:cs="宋体"/>
                <w:sz w:val="24"/>
                <w:szCs w:val="24"/>
              </w:rPr>
              <w:t>机器外形尺寸</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hint="eastAsia"/>
                <w:sz w:val="24"/>
                <w:szCs w:val="24"/>
                <w:lang w:eastAsia="zh-CN"/>
              </w:rPr>
              <w:t>厂家</w:t>
            </w:r>
            <w:r>
              <w:rPr>
                <w:rFonts w:ascii="宋体"/>
                <w:sz w:val="24"/>
                <w:lang w:eastAsia="zh-CN"/>
              </w:rPr>
              <w:t>提供</w:t>
            </w:r>
            <w:r>
              <w:rPr>
                <w:rFonts w:ascii="宋体"/>
                <w:sz w:val="24"/>
              </w:rPr>
              <w:t xml:space="preserve">       mm</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20</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箱体板材</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760"/>
              <w:rPr>
                <w:rFonts w:ascii="宋体" w:eastAsia="宋体" w:hAnsi="宋体" w:cs="宋体"/>
                <w:sz w:val="24"/>
                <w:szCs w:val="24"/>
              </w:rPr>
            </w:pPr>
            <w:r>
              <w:rPr>
                <w:rFonts w:ascii="宋体" w:eastAsia="宋体" w:hAnsi="宋体" w:cs="宋体"/>
                <w:sz w:val="24"/>
                <w:szCs w:val="24"/>
              </w:rPr>
              <w:t>碳钢喷塑，</w:t>
            </w:r>
            <w:r>
              <w:rPr>
                <w:rFonts w:ascii="宋体" w:eastAsia="宋体" w:hAnsi="宋体" w:cs="宋体" w:hint="eastAsia"/>
                <w:sz w:val="24"/>
                <w:szCs w:val="24"/>
                <w:lang w:eastAsia="zh-CN"/>
              </w:rPr>
              <w:t>≥</w:t>
            </w:r>
            <w:r>
              <w:rPr>
                <w:rFonts w:ascii="宋体" w:eastAsia="宋体" w:hAnsi="宋体" w:cs="宋体"/>
                <w:sz w:val="24"/>
                <w:szCs w:val="24"/>
                <w:lang w:eastAsia="zh-CN"/>
              </w:rPr>
              <w:t>2</w:t>
            </w:r>
            <w:r>
              <w:rPr>
                <w:rFonts w:ascii="宋体" w:eastAsia="宋体" w:hAnsi="宋体" w:cs="宋体"/>
                <w:sz w:val="24"/>
                <w:szCs w:val="24"/>
              </w:rPr>
              <w:t>mm</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21</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整机重量</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right="1"/>
              <w:jc w:val="center"/>
              <w:rPr>
                <w:rFonts w:ascii="宋体" w:eastAsia="宋体" w:hAnsi="宋体" w:cs="宋体"/>
                <w:sz w:val="24"/>
                <w:szCs w:val="24"/>
              </w:rPr>
            </w:pPr>
            <w:r>
              <w:rPr>
                <w:rFonts w:ascii="宋体" w:eastAsia="宋体" w:hAnsi="宋体" w:cs="宋体"/>
                <w:sz w:val="24"/>
                <w:szCs w:val="24"/>
                <w:lang w:eastAsia="zh-CN"/>
              </w:rPr>
              <w:t>≤</w:t>
            </w:r>
            <w:r>
              <w:rPr>
                <w:rFonts w:ascii="宋体" w:eastAsia="宋体" w:hAnsi="宋体" w:cs="宋体" w:hint="eastAsia"/>
                <w:sz w:val="24"/>
                <w:szCs w:val="24"/>
                <w:lang w:eastAsia="zh-CN"/>
              </w:rPr>
              <w:t xml:space="preserve"> 400KG</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22</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rPr>
              <w:t>噪音</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lang w:eastAsia="zh-CN"/>
              </w:rPr>
              <w:t>≤</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75</w:t>
            </w:r>
            <w:r>
              <w:rPr>
                <w:rFonts w:ascii="宋体" w:eastAsia="宋体" w:hAnsi="宋体" w:cs="宋体"/>
                <w:sz w:val="24"/>
                <w:szCs w:val="24"/>
              </w:rPr>
              <w:t>分贝</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23</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电机品牌</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1340"/>
              <w:rPr>
                <w:rFonts w:ascii="宋体" w:eastAsia="宋体" w:hAnsi="宋体" w:cs="宋体"/>
                <w:sz w:val="24"/>
                <w:szCs w:val="24"/>
                <w:lang w:eastAsia="zh-CN"/>
              </w:rPr>
            </w:pPr>
            <w:r>
              <w:rPr>
                <w:rFonts w:ascii="宋体" w:eastAsia="宋体" w:hAnsi="宋体" w:cs="宋体" w:hint="eastAsia"/>
                <w:sz w:val="24"/>
                <w:szCs w:val="24"/>
                <w:lang w:eastAsia="zh-Hans"/>
              </w:rPr>
              <w:t>国内知名品牌</w:t>
            </w:r>
            <w:r>
              <w:rPr>
                <w:rFonts w:ascii="宋体" w:eastAsia="宋体" w:hAnsi="宋体" w:cs="宋体"/>
                <w:sz w:val="24"/>
                <w:szCs w:val="24"/>
                <w:lang w:eastAsia="zh-Hans"/>
              </w:rPr>
              <w:t>，</w:t>
            </w:r>
            <w:r>
              <w:rPr>
                <w:rFonts w:ascii="宋体" w:eastAsia="宋体" w:hAnsi="宋体" w:cs="宋体" w:hint="eastAsia"/>
                <w:sz w:val="24"/>
                <w:szCs w:val="24"/>
                <w:lang w:eastAsia="zh-Hans"/>
              </w:rPr>
              <w:t>含热过载保护器</w:t>
            </w:r>
            <w:r>
              <w:rPr>
                <w:rFonts w:ascii="宋体" w:eastAsia="宋体" w:hAnsi="宋体" w:cs="宋体"/>
                <w:sz w:val="24"/>
                <w:szCs w:val="24"/>
                <w:lang w:eastAsia="zh-Hans"/>
              </w:rPr>
              <w:t>，</w:t>
            </w:r>
            <w:r>
              <w:rPr>
                <w:rFonts w:ascii="宋体" w:eastAsia="宋体" w:hAnsi="宋体" w:cs="宋体" w:hint="eastAsia"/>
                <w:sz w:val="24"/>
                <w:szCs w:val="24"/>
                <w:lang w:eastAsia="zh-Hans"/>
              </w:rPr>
              <w:t>时间继电器</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24</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滤</w:t>
            </w:r>
            <w:r>
              <w:rPr>
                <w:rFonts w:ascii="宋体" w:eastAsia="宋体" w:hAnsi="宋体" w:cs="宋体" w:hint="eastAsia"/>
                <w:sz w:val="24"/>
                <w:szCs w:val="24"/>
                <w:lang w:eastAsia="zh-Hans"/>
              </w:rPr>
              <w:t>材</w:t>
            </w:r>
            <w:r>
              <w:rPr>
                <w:rFonts w:ascii="宋体" w:eastAsia="宋体" w:hAnsi="宋体" w:cs="宋体"/>
                <w:sz w:val="24"/>
                <w:szCs w:val="24"/>
              </w:rPr>
              <w:t>品牌</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rPr>
              <w:t>进口</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25</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粉尘收集</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eastAsia="宋体" w:hAnsi="宋体" w:cs="宋体"/>
                <w:sz w:val="24"/>
                <w:szCs w:val="24"/>
              </w:rPr>
              <w:t>专用储灰盒</w:t>
            </w:r>
          </w:p>
        </w:tc>
      </w:tr>
      <w:tr w:rsidR="00AE2B50" w:rsidTr="00C866D2">
        <w:trPr>
          <w:trHeight w:hRule="exact" w:val="312"/>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26</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69"/>
              <w:rPr>
                <w:rFonts w:ascii="宋体" w:eastAsia="宋体" w:hAnsi="宋体" w:cs="宋体"/>
                <w:sz w:val="24"/>
                <w:szCs w:val="24"/>
              </w:rPr>
            </w:pPr>
            <w:r>
              <w:rPr>
                <w:rFonts w:ascii="宋体" w:eastAsia="宋体" w:hAnsi="宋体" w:cs="宋体"/>
                <w:sz w:val="24"/>
                <w:szCs w:val="24"/>
              </w:rPr>
              <w:t>按钮元件</w:t>
            </w:r>
          </w:p>
        </w:tc>
        <w:tc>
          <w:tcPr>
            <w:tcW w:w="5479"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lang w:eastAsia="zh-CN"/>
              </w:rPr>
            </w:pPr>
            <w:r>
              <w:rPr>
                <w:rFonts w:ascii="宋体"/>
                <w:sz w:val="24"/>
                <w:lang w:eastAsia="zh-CN"/>
              </w:rPr>
              <w:t>ABB，</w:t>
            </w:r>
            <w:r>
              <w:rPr>
                <w:rFonts w:ascii="宋体" w:hint="eastAsia"/>
                <w:sz w:val="24"/>
                <w:lang w:eastAsia="zh-Hans"/>
              </w:rPr>
              <w:t>施耐德</w:t>
            </w:r>
            <w:r>
              <w:rPr>
                <w:rFonts w:ascii="宋体"/>
                <w:sz w:val="24"/>
                <w:lang w:eastAsia="zh-Hans"/>
              </w:rPr>
              <w:t>，</w:t>
            </w:r>
            <w:r>
              <w:rPr>
                <w:rFonts w:ascii="宋体" w:hint="eastAsia"/>
                <w:sz w:val="24"/>
                <w:lang w:eastAsia="zh-Hans"/>
              </w:rPr>
              <w:t>西门子</w:t>
            </w:r>
            <w:r>
              <w:rPr>
                <w:rFonts w:ascii="宋体"/>
                <w:sz w:val="24"/>
                <w:lang w:eastAsia="zh-Hans"/>
              </w:rPr>
              <w:t>，</w:t>
            </w:r>
            <w:r>
              <w:rPr>
                <w:rFonts w:ascii="宋体" w:hint="eastAsia"/>
                <w:sz w:val="24"/>
                <w:lang w:eastAsia="zh-Hans"/>
              </w:rPr>
              <w:t>霍尼韦尔</w:t>
            </w:r>
          </w:p>
        </w:tc>
      </w:tr>
      <w:tr w:rsidR="00AE2B50" w:rsidTr="00C866D2">
        <w:trPr>
          <w:trHeight w:hRule="exact" w:val="713"/>
          <w:jc w:val="center"/>
        </w:trPr>
        <w:tc>
          <w:tcPr>
            <w:tcW w:w="1462"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jc w:val="center"/>
              <w:rPr>
                <w:rFonts w:ascii="宋体" w:eastAsia="宋体" w:hAnsi="宋体" w:cs="宋体"/>
                <w:sz w:val="24"/>
                <w:szCs w:val="24"/>
              </w:rPr>
            </w:pPr>
            <w:r>
              <w:rPr>
                <w:rFonts w:ascii="宋体"/>
                <w:sz w:val="24"/>
              </w:rPr>
              <w:t>27</w:t>
            </w:r>
          </w:p>
        </w:tc>
        <w:tc>
          <w:tcPr>
            <w:tcW w:w="1920" w:type="dxa"/>
            <w:tcBorders>
              <w:top w:val="single" w:sz="8" w:space="0" w:color="000000"/>
              <w:left w:val="single" w:sz="8" w:space="0" w:color="000000"/>
              <w:bottom w:val="single" w:sz="8" w:space="0" w:color="000000"/>
              <w:right w:val="single" w:sz="8" w:space="0" w:color="000000"/>
            </w:tcBorders>
          </w:tcPr>
          <w:p w:rsidR="00AE2B50" w:rsidRDefault="00096420">
            <w:pPr>
              <w:pStyle w:val="TableParagraph"/>
              <w:spacing w:line="276" w:lineRule="exact"/>
              <w:ind w:left="477"/>
              <w:rPr>
                <w:rFonts w:ascii="宋体" w:eastAsia="宋体" w:hAnsi="宋体" w:cs="宋体"/>
                <w:sz w:val="24"/>
                <w:szCs w:val="24"/>
                <w:lang w:eastAsia="zh-CN"/>
              </w:rPr>
            </w:pPr>
            <w:r>
              <w:rPr>
                <w:rFonts w:ascii="宋体" w:eastAsia="宋体" w:hAnsi="宋体" w:cs="宋体" w:hint="eastAsia"/>
                <w:sz w:val="24"/>
                <w:szCs w:val="24"/>
                <w:lang w:eastAsia="zh-CN"/>
              </w:rPr>
              <w:t>移动方式</w:t>
            </w:r>
          </w:p>
        </w:tc>
        <w:tc>
          <w:tcPr>
            <w:tcW w:w="5479" w:type="dxa"/>
            <w:tcBorders>
              <w:top w:val="single" w:sz="8" w:space="0" w:color="000000"/>
              <w:left w:val="single" w:sz="8" w:space="0" w:color="000000"/>
              <w:bottom w:val="single" w:sz="8" w:space="0" w:color="000000"/>
              <w:right w:val="single" w:sz="8" w:space="0" w:color="000000"/>
            </w:tcBorders>
            <w:vAlign w:val="center"/>
          </w:tcPr>
          <w:p w:rsidR="00AE2B50" w:rsidRDefault="00096420">
            <w:pPr>
              <w:pStyle w:val="TableParagraph"/>
              <w:spacing w:line="276" w:lineRule="exact"/>
              <w:ind w:right="1"/>
              <w:rPr>
                <w:rFonts w:ascii="宋体" w:hint="eastAsia"/>
                <w:sz w:val="24"/>
                <w:lang w:eastAsia="zh-CN"/>
              </w:rPr>
            </w:pPr>
            <w:r>
              <w:rPr>
                <w:rFonts w:ascii="宋体" w:hint="eastAsia"/>
                <w:sz w:val="24"/>
                <w:lang w:eastAsia="zh-CN"/>
              </w:rPr>
              <w:t>5寸转</w:t>
            </w:r>
            <w:r>
              <w:rPr>
                <w:rFonts w:ascii="宋体"/>
                <w:sz w:val="24"/>
                <w:lang w:eastAsia="zh-CN"/>
              </w:rPr>
              <w:t>轮</w:t>
            </w:r>
            <w:r>
              <w:rPr>
                <w:rFonts w:ascii="宋体" w:hint="eastAsia"/>
                <w:sz w:val="24"/>
                <w:lang w:eastAsia="zh-CN"/>
              </w:rPr>
              <w:t>4个</w:t>
            </w:r>
            <w:r>
              <w:rPr>
                <w:rFonts w:ascii="宋体"/>
                <w:sz w:val="24"/>
                <w:lang w:eastAsia="zh-CN"/>
              </w:rPr>
              <w:t>，</w:t>
            </w:r>
            <w:r>
              <w:rPr>
                <w:rFonts w:ascii="宋体" w:hint="eastAsia"/>
                <w:sz w:val="24"/>
                <w:lang w:eastAsia="zh-CN"/>
              </w:rPr>
              <w:t>2</w:t>
            </w:r>
            <w:r>
              <w:rPr>
                <w:rFonts w:ascii="宋体" w:hint="eastAsia"/>
                <w:sz w:val="24"/>
                <w:lang w:eastAsia="zh-Hans"/>
              </w:rPr>
              <w:t>个</w:t>
            </w:r>
            <w:r>
              <w:rPr>
                <w:rFonts w:ascii="宋体" w:hint="eastAsia"/>
                <w:sz w:val="24"/>
                <w:lang w:eastAsia="zh-CN"/>
              </w:rPr>
              <w:t>万向</w:t>
            </w:r>
            <w:r>
              <w:rPr>
                <w:rFonts w:ascii="宋体"/>
                <w:sz w:val="24"/>
                <w:lang w:eastAsia="zh-CN"/>
              </w:rPr>
              <w:t>带锁紧，</w:t>
            </w:r>
          </w:p>
          <w:p w:rsidR="00AE2B50" w:rsidRDefault="00096420">
            <w:pPr>
              <w:pStyle w:val="TableParagraph"/>
              <w:spacing w:line="276" w:lineRule="exact"/>
              <w:ind w:right="1"/>
              <w:rPr>
                <w:rFonts w:ascii="宋体" w:hint="eastAsia"/>
                <w:sz w:val="24"/>
                <w:lang w:eastAsia="zh-CN"/>
              </w:rPr>
            </w:pPr>
            <w:r>
              <w:rPr>
                <w:rFonts w:ascii="宋体"/>
                <w:sz w:val="24"/>
                <w:lang w:eastAsia="zh-CN"/>
              </w:rPr>
              <w:t>设备上部加装两点</w:t>
            </w:r>
            <w:r>
              <w:rPr>
                <w:rFonts w:ascii="宋体" w:hint="eastAsia"/>
                <w:sz w:val="24"/>
                <w:lang w:eastAsia="zh-CN"/>
              </w:rPr>
              <w:t>吊环。</w:t>
            </w:r>
          </w:p>
        </w:tc>
      </w:tr>
    </w:tbl>
    <w:p w:rsidR="00AE2B50" w:rsidRDefault="00AE2B50">
      <w:pPr>
        <w:spacing w:line="360" w:lineRule="auto"/>
        <w:rPr>
          <w:rFonts w:ascii="宋体" w:hAnsi="宋体"/>
          <w:color w:val="000000"/>
          <w:szCs w:val="21"/>
        </w:rPr>
      </w:pPr>
    </w:p>
    <w:p w:rsidR="00AE2B50" w:rsidRDefault="00096420">
      <w:pPr>
        <w:spacing w:line="360" w:lineRule="auto"/>
        <w:rPr>
          <w:rFonts w:ascii="宋体" w:hAnsi="宋体"/>
          <w:color w:val="000000"/>
          <w:szCs w:val="21"/>
        </w:rPr>
      </w:pPr>
      <w:r>
        <w:rPr>
          <w:rFonts w:ascii="宋体" w:hAnsi="宋体" w:hint="eastAsia"/>
          <w:color w:val="000000"/>
          <w:szCs w:val="21"/>
        </w:rPr>
        <w:t>三、供方向需方提供以下技术资料：</w:t>
      </w:r>
    </w:p>
    <w:p w:rsidR="00AE2B50" w:rsidRDefault="00096420">
      <w:pPr>
        <w:spacing w:line="360" w:lineRule="auto"/>
        <w:rPr>
          <w:sz w:val="24"/>
          <w:szCs w:val="24"/>
        </w:rPr>
      </w:pPr>
      <w:r>
        <w:rPr>
          <w:rFonts w:hint="eastAsia"/>
          <w:sz w:val="24"/>
          <w:szCs w:val="24"/>
        </w:rPr>
        <w:t>1</w:t>
      </w:r>
      <w:r>
        <w:rPr>
          <w:rFonts w:hint="eastAsia"/>
          <w:sz w:val="24"/>
          <w:szCs w:val="24"/>
        </w:rPr>
        <w:t>、使用说明书：至少包括</w:t>
      </w:r>
    </w:p>
    <w:p w:rsidR="00AE2B50" w:rsidRDefault="00096420">
      <w:pPr>
        <w:spacing w:line="360" w:lineRule="auto"/>
        <w:ind w:firstLineChars="200" w:firstLine="480"/>
        <w:rPr>
          <w:sz w:val="24"/>
          <w:szCs w:val="24"/>
        </w:rPr>
      </w:pPr>
      <w:r>
        <w:rPr>
          <w:rFonts w:hint="eastAsia"/>
          <w:sz w:val="24"/>
          <w:szCs w:val="24"/>
        </w:rPr>
        <w:t>a.</w:t>
      </w:r>
      <w:r>
        <w:rPr>
          <w:rFonts w:hint="eastAsia"/>
          <w:sz w:val="24"/>
          <w:szCs w:val="24"/>
        </w:rPr>
        <w:tab/>
      </w:r>
      <w:r>
        <w:rPr>
          <w:rFonts w:hint="eastAsia"/>
          <w:sz w:val="24"/>
          <w:szCs w:val="24"/>
          <w:lang w:eastAsia="zh-Hans"/>
        </w:rPr>
        <w:t>设备名牌及主要零部件合格证</w:t>
      </w:r>
    </w:p>
    <w:p w:rsidR="00AE2B50" w:rsidRDefault="00096420">
      <w:pPr>
        <w:spacing w:line="360" w:lineRule="auto"/>
        <w:ind w:firstLineChars="200" w:firstLine="480"/>
        <w:rPr>
          <w:sz w:val="24"/>
          <w:szCs w:val="24"/>
        </w:rPr>
      </w:pPr>
      <w:r>
        <w:rPr>
          <w:rFonts w:hint="eastAsia"/>
          <w:sz w:val="24"/>
          <w:szCs w:val="24"/>
        </w:rPr>
        <w:t>b.</w:t>
      </w:r>
      <w:r>
        <w:rPr>
          <w:rFonts w:hint="eastAsia"/>
          <w:sz w:val="24"/>
          <w:szCs w:val="24"/>
        </w:rPr>
        <w:tab/>
      </w:r>
      <w:r>
        <w:rPr>
          <w:rFonts w:hint="eastAsia"/>
          <w:sz w:val="24"/>
          <w:szCs w:val="24"/>
        </w:rPr>
        <w:t>设备主要技术规格及参数</w:t>
      </w:r>
    </w:p>
    <w:p w:rsidR="00AE2B50" w:rsidRDefault="00096420">
      <w:pPr>
        <w:spacing w:line="360" w:lineRule="auto"/>
        <w:ind w:firstLineChars="200" w:firstLine="480"/>
        <w:rPr>
          <w:sz w:val="24"/>
          <w:szCs w:val="24"/>
        </w:rPr>
      </w:pPr>
      <w:r>
        <w:rPr>
          <w:rFonts w:hint="eastAsia"/>
          <w:sz w:val="24"/>
          <w:szCs w:val="24"/>
        </w:rPr>
        <w:lastRenderedPageBreak/>
        <w:t>c.</w:t>
      </w:r>
      <w:r>
        <w:rPr>
          <w:rFonts w:hint="eastAsia"/>
          <w:sz w:val="24"/>
          <w:szCs w:val="24"/>
        </w:rPr>
        <w:tab/>
      </w:r>
      <w:r>
        <w:rPr>
          <w:rFonts w:hint="eastAsia"/>
          <w:sz w:val="24"/>
          <w:szCs w:val="24"/>
        </w:rPr>
        <w:t>外观图及主要部件结构图</w:t>
      </w:r>
    </w:p>
    <w:p w:rsidR="00AE2B50" w:rsidRDefault="00096420">
      <w:pPr>
        <w:spacing w:line="360" w:lineRule="auto"/>
        <w:ind w:firstLineChars="200" w:firstLine="480"/>
        <w:rPr>
          <w:sz w:val="24"/>
          <w:szCs w:val="24"/>
        </w:rPr>
      </w:pPr>
      <w:r>
        <w:rPr>
          <w:rFonts w:hint="eastAsia"/>
          <w:sz w:val="24"/>
          <w:szCs w:val="24"/>
        </w:rPr>
        <w:t>d.</w:t>
      </w:r>
      <w:r>
        <w:rPr>
          <w:rFonts w:hint="eastAsia"/>
          <w:sz w:val="24"/>
          <w:szCs w:val="24"/>
        </w:rPr>
        <w:tab/>
      </w:r>
      <w:r>
        <w:rPr>
          <w:rFonts w:hint="eastAsia"/>
          <w:sz w:val="24"/>
          <w:szCs w:val="24"/>
        </w:rPr>
        <w:t>原理图、电气接线图</w:t>
      </w:r>
    </w:p>
    <w:p w:rsidR="00AE2B50" w:rsidRDefault="00096420">
      <w:pPr>
        <w:spacing w:line="360" w:lineRule="auto"/>
        <w:ind w:firstLineChars="200" w:firstLine="480"/>
        <w:rPr>
          <w:sz w:val="24"/>
          <w:szCs w:val="24"/>
        </w:rPr>
      </w:pPr>
      <w:r>
        <w:rPr>
          <w:rFonts w:hint="eastAsia"/>
          <w:sz w:val="24"/>
          <w:szCs w:val="24"/>
        </w:rPr>
        <w:t>e.</w:t>
      </w:r>
      <w:r>
        <w:rPr>
          <w:rFonts w:hint="eastAsia"/>
          <w:sz w:val="24"/>
          <w:szCs w:val="24"/>
        </w:rPr>
        <w:tab/>
      </w:r>
      <w:r>
        <w:rPr>
          <w:rFonts w:hint="eastAsia"/>
          <w:sz w:val="24"/>
          <w:szCs w:val="24"/>
        </w:rPr>
        <w:t>设备的使用、维护及故障处理</w:t>
      </w:r>
    </w:p>
    <w:p w:rsidR="00AE2B50" w:rsidRDefault="00096420">
      <w:pPr>
        <w:spacing w:line="360" w:lineRule="auto"/>
        <w:ind w:firstLineChars="200" w:firstLine="480"/>
        <w:rPr>
          <w:sz w:val="24"/>
          <w:szCs w:val="24"/>
        </w:rPr>
      </w:pPr>
      <w:r>
        <w:rPr>
          <w:rFonts w:hint="eastAsia"/>
          <w:sz w:val="24"/>
          <w:szCs w:val="24"/>
        </w:rPr>
        <w:t>f.</w:t>
      </w:r>
      <w:r>
        <w:rPr>
          <w:rFonts w:hint="eastAsia"/>
          <w:sz w:val="24"/>
          <w:szCs w:val="24"/>
        </w:rPr>
        <w:tab/>
      </w:r>
      <w:r>
        <w:rPr>
          <w:rFonts w:hint="eastAsia"/>
          <w:sz w:val="24"/>
          <w:szCs w:val="24"/>
        </w:rPr>
        <w:t>设备附件、备件、易损件图表及目录</w:t>
      </w:r>
    </w:p>
    <w:p w:rsidR="00AE2B50" w:rsidRDefault="00096420">
      <w:pPr>
        <w:spacing w:line="360" w:lineRule="auto"/>
        <w:ind w:firstLineChars="200" w:firstLine="480"/>
        <w:rPr>
          <w:sz w:val="24"/>
          <w:szCs w:val="24"/>
        </w:rPr>
      </w:pPr>
      <w:r>
        <w:rPr>
          <w:rFonts w:hint="eastAsia"/>
          <w:sz w:val="24"/>
          <w:szCs w:val="24"/>
        </w:rPr>
        <w:t>g.</w:t>
      </w:r>
      <w:r>
        <w:rPr>
          <w:rFonts w:hint="eastAsia"/>
          <w:sz w:val="24"/>
          <w:szCs w:val="24"/>
        </w:rPr>
        <w:tab/>
      </w:r>
      <w:r>
        <w:rPr>
          <w:rFonts w:hint="eastAsia"/>
          <w:sz w:val="24"/>
          <w:szCs w:val="24"/>
          <w:lang w:eastAsia="zh-Hans"/>
        </w:rPr>
        <w:t>设备点检表</w:t>
      </w:r>
      <w:r>
        <w:rPr>
          <w:sz w:val="24"/>
          <w:szCs w:val="24"/>
          <w:lang w:eastAsia="zh-Hans"/>
        </w:rPr>
        <w:t>、</w:t>
      </w:r>
      <w:r>
        <w:rPr>
          <w:rFonts w:hint="eastAsia"/>
          <w:sz w:val="24"/>
          <w:szCs w:val="24"/>
          <w:lang w:eastAsia="zh-Hans"/>
        </w:rPr>
        <w:t>操作说明</w:t>
      </w:r>
    </w:p>
    <w:p w:rsidR="00AE2B50" w:rsidRDefault="00096420">
      <w:pPr>
        <w:spacing w:line="360" w:lineRule="auto"/>
        <w:rPr>
          <w:sz w:val="24"/>
          <w:szCs w:val="24"/>
        </w:rPr>
      </w:pPr>
      <w:r>
        <w:rPr>
          <w:rFonts w:hint="eastAsia"/>
          <w:sz w:val="24"/>
          <w:szCs w:val="24"/>
        </w:rPr>
        <w:t>2</w:t>
      </w:r>
      <w:r>
        <w:rPr>
          <w:rFonts w:hint="eastAsia"/>
          <w:sz w:val="24"/>
          <w:szCs w:val="24"/>
        </w:rPr>
        <w:t>、产品合格证一份</w:t>
      </w:r>
    </w:p>
    <w:p w:rsidR="00AE2B50" w:rsidRDefault="00096420">
      <w:pPr>
        <w:spacing w:line="360" w:lineRule="auto"/>
        <w:rPr>
          <w:rFonts w:ascii="宋体" w:hAnsi="宋体"/>
          <w:color w:val="000000"/>
          <w:szCs w:val="21"/>
        </w:rPr>
      </w:pPr>
      <w:r>
        <w:rPr>
          <w:rFonts w:ascii="宋体" w:hAnsi="宋体" w:hint="eastAsia"/>
          <w:color w:val="000000"/>
          <w:szCs w:val="21"/>
        </w:rPr>
        <w:t>四、设备交货期：</w:t>
      </w:r>
    </w:p>
    <w:p w:rsidR="00AE2B50" w:rsidRDefault="00096420">
      <w:pPr>
        <w:spacing w:line="360" w:lineRule="auto"/>
        <w:ind w:firstLineChars="200" w:firstLine="480"/>
        <w:rPr>
          <w:sz w:val="24"/>
          <w:szCs w:val="24"/>
        </w:rPr>
      </w:pPr>
      <w:r>
        <w:rPr>
          <w:rFonts w:hint="eastAsia"/>
          <w:sz w:val="24"/>
          <w:szCs w:val="24"/>
        </w:rPr>
        <w:t>供货周期为合同生效之日起</w:t>
      </w:r>
      <w:r>
        <w:rPr>
          <w:sz w:val="24"/>
          <w:szCs w:val="24"/>
        </w:rPr>
        <w:t>10</w:t>
      </w:r>
      <w:r>
        <w:rPr>
          <w:rFonts w:hint="eastAsia"/>
          <w:sz w:val="24"/>
          <w:szCs w:val="24"/>
        </w:rPr>
        <w:t>天内交货至需方厂区内。</w:t>
      </w:r>
    </w:p>
    <w:p w:rsidR="00AE2B50" w:rsidRDefault="00096420">
      <w:pPr>
        <w:spacing w:line="360" w:lineRule="auto"/>
        <w:rPr>
          <w:rFonts w:ascii="宋体" w:hAnsi="宋体"/>
          <w:color w:val="000000"/>
          <w:szCs w:val="21"/>
        </w:rPr>
      </w:pPr>
      <w:r>
        <w:rPr>
          <w:rFonts w:ascii="宋体" w:hAnsi="宋体" w:hint="eastAsia"/>
          <w:color w:val="000000"/>
          <w:szCs w:val="21"/>
        </w:rPr>
        <w:t>五、设备安装、调试技术指导</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保证派遣优秀的服务人员到现场进行安装、调试、操作培训。</w:t>
      </w:r>
      <w:r>
        <w:rPr>
          <w:rFonts w:ascii="Arial" w:hAnsi="Arial" w:cs="Arial"/>
          <w:szCs w:val="21"/>
        </w:rPr>
        <w:t>提供上门培训，</w:t>
      </w:r>
      <w:r>
        <w:rPr>
          <w:rFonts w:ascii="Arial" w:hAnsi="Arial" w:cs="Arial" w:hint="eastAsia"/>
          <w:szCs w:val="21"/>
        </w:rPr>
        <w:t>保证培训质量，学会为止；</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1、保修</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设备自验收合格之日起，提供12个月的保修期。保修期内因设备原因的故障，乙方负责免费维修。</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2、维修</w:t>
      </w:r>
    </w:p>
    <w:p w:rsidR="00AE2B50" w:rsidRDefault="00096420">
      <w:pPr>
        <w:spacing w:line="440" w:lineRule="exact"/>
        <w:ind w:firstLineChars="147" w:firstLine="309"/>
        <w:rPr>
          <w:rFonts w:ascii="宋体" w:hAnsi="宋体"/>
          <w:color w:val="000000"/>
          <w:szCs w:val="21"/>
        </w:rPr>
      </w:pPr>
      <w:r>
        <w:rPr>
          <w:rFonts w:ascii="宋体" w:hAnsi="宋体" w:hint="eastAsia"/>
          <w:color w:val="000000"/>
          <w:szCs w:val="21"/>
        </w:rPr>
        <w:t>保修期过后，乙方负责长期以优惠价格提供零配件，维修服务响应时间不超过</w:t>
      </w:r>
      <w:r>
        <w:rPr>
          <w:rFonts w:ascii="宋体" w:hAnsi="宋体"/>
          <w:color w:val="000000"/>
          <w:szCs w:val="21"/>
        </w:rPr>
        <w:t>48</w:t>
      </w:r>
      <w:r>
        <w:rPr>
          <w:rFonts w:ascii="宋体" w:hAnsi="宋体" w:hint="eastAsia"/>
          <w:color w:val="000000"/>
          <w:szCs w:val="21"/>
        </w:rPr>
        <w:t>小时。</w:t>
      </w:r>
    </w:p>
    <w:p w:rsidR="00AE2B50" w:rsidRDefault="00096420">
      <w:pPr>
        <w:spacing w:line="360" w:lineRule="auto"/>
        <w:rPr>
          <w:rFonts w:ascii="宋体" w:hAnsi="宋体"/>
          <w:color w:val="000000"/>
          <w:szCs w:val="21"/>
        </w:rPr>
      </w:pPr>
      <w:r>
        <w:rPr>
          <w:rFonts w:ascii="宋体" w:hAnsi="宋体" w:hint="eastAsia"/>
          <w:color w:val="000000"/>
          <w:szCs w:val="21"/>
        </w:rPr>
        <w:t>六、付款方式：</w:t>
      </w:r>
    </w:p>
    <w:p w:rsidR="00AE2B50" w:rsidRDefault="00096420">
      <w:pPr>
        <w:spacing w:line="440" w:lineRule="exact"/>
        <w:ind w:firstLineChars="197" w:firstLine="414"/>
        <w:rPr>
          <w:rFonts w:ascii="宋体" w:hAnsi="宋体"/>
          <w:color w:val="000000"/>
          <w:szCs w:val="21"/>
        </w:rPr>
      </w:pPr>
      <w:r>
        <w:rPr>
          <w:rFonts w:ascii="宋体" w:hAnsi="宋体" w:hint="eastAsia"/>
          <w:color w:val="000000"/>
          <w:szCs w:val="21"/>
        </w:rPr>
        <w:t>合同签订预付30%；合同设备预验收合格后付合同价的30%，终验收合格具备使用条件付3</w:t>
      </w:r>
      <w:r>
        <w:rPr>
          <w:rFonts w:ascii="宋体" w:hAnsi="宋体"/>
          <w:color w:val="000000"/>
          <w:szCs w:val="21"/>
        </w:rPr>
        <w:t>5</w:t>
      </w:r>
      <w:r>
        <w:rPr>
          <w:rFonts w:ascii="宋体" w:hAnsi="宋体" w:hint="eastAsia"/>
          <w:color w:val="000000"/>
          <w:szCs w:val="21"/>
        </w:rPr>
        <w:t>%；</w:t>
      </w:r>
    </w:p>
    <w:p w:rsidR="00AE2B50" w:rsidRDefault="00096420">
      <w:pPr>
        <w:spacing w:line="440" w:lineRule="exact"/>
        <w:ind w:firstLineChars="197" w:firstLine="414"/>
        <w:rPr>
          <w:rFonts w:ascii="宋体" w:hAnsi="宋体"/>
          <w:color w:val="000000"/>
          <w:szCs w:val="21"/>
        </w:rPr>
      </w:pPr>
      <w:r>
        <w:rPr>
          <w:rFonts w:ascii="宋体" w:hAnsi="宋体" w:hint="eastAsia"/>
          <w:color w:val="000000"/>
          <w:szCs w:val="21"/>
        </w:rPr>
        <w:t>余</w:t>
      </w:r>
      <w:r>
        <w:rPr>
          <w:rFonts w:ascii="宋体" w:hAnsi="宋体"/>
          <w:color w:val="000000"/>
          <w:szCs w:val="21"/>
        </w:rPr>
        <w:t>5</w:t>
      </w:r>
      <w:r>
        <w:rPr>
          <w:rFonts w:ascii="宋体" w:hAnsi="宋体" w:hint="eastAsia"/>
          <w:color w:val="000000"/>
          <w:szCs w:val="21"/>
        </w:rPr>
        <w:t>%质保金，验收合格满一年后付清。中标人须接受承兑汇票支付货款。</w:t>
      </w:r>
    </w:p>
    <w:p w:rsidR="00AE2B50" w:rsidRDefault="00096420">
      <w:pPr>
        <w:spacing w:line="440" w:lineRule="exact"/>
        <w:rPr>
          <w:rFonts w:ascii="宋体" w:hAnsi="宋体"/>
          <w:color w:val="000000"/>
          <w:szCs w:val="21"/>
        </w:rPr>
      </w:pPr>
      <w:r>
        <w:rPr>
          <w:rFonts w:ascii="宋体" w:hAnsi="宋体" w:hint="eastAsia"/>
          <w:color w:val="000000"/>
          <w:szCs w:val="21"/>
        </w:rPr>
        <w:t>七、交付使用期：合同生效</w:t>
      </w:r>
      <w:r>
        <w:rPr>
          <w:rFonts w:ascii="宋体" w:hAnsi="宋体"/>
          <w:color w:val="000000"/>
          <w:szCs w:val="21"/>
        </w:rPr>
        <w:t>15</w:t>
      </w:r>
      <w:r>
        <w:rPr>
          <w:rFonts w:ascii="宋体" w:hAnsi="宋体" w:hint="eastAsia"/>
          <w:color w:val="000000"/>
          <w:szCs w:val="21"/>
          <w:lang w:eastAsia="zh-Hans"/>
        </w:rPr>
        <w:t>天</w:t>
      </w:r>
      <w:r>
        <w:rPr>
          <w:rFonts w:ascii="宋体" w:hAnsi="宋体" w:hint="eastAsia"/>
          <w:color w:val="000000"/>
          <w:szCs w:val="21"/>
        </w:rPr>
        <w:t>内设备交付使用。</w:t>
      </w:r>
    </w:p>
    <w:p w:rsidR="00AE2B50" w:rsidRDefault="00096420">
      <w:pPr>
        <w:spacing w:line="440" w:lineRule="exact"/>
        <w:rPr>
          <w:rFonts w:ascii="宋体" w:hAnsi="宋体"/>
          <w:color w:val="000000"/>
          <w:szCs w:val="21"/>
        </w:rPr>
      </w:pPr>
      <w:r>
        <w:rPr>
          <w:rFonts w:ascii="宋体" w:hAnsi="宋体" w:hint="eastAsia"/>
          <w:color w:val="000000"/>
          <w:szCs w:val="21"/>
        </w:rPr>
        <w:t>八、验收标准：应符合国家及行业相关标准要求。中</w:t>
      </w:r>
      <w:r>
        <w:rPr>
          <w:rFonts w:ascii="宋体" w:hAnsi="宋体"/>
          <w:color w:val="000000"/>
          <w:szCs w:val="21"/>
        </w:rPr>
        <w:t>标方应在合同</w:t>
      </w:r>
      <w:r>
        <w:rPr>
          <w:rFonts w:ascii="宋体" w:hAnsi="宋体" w:hint="eastAsia"/>
          <w:color w:val="000000"/>
          <w:szCs w:val="21"/>
        </w:rPr>
        <w:t>签订前</w:t>
      </w:r>
      <w:r>
        <w:rPr>
          <w:rFonts w:ascii="宋体" w:hAnsi="宋体"/>
          <w:color w:val="000000"/>
          <w:szCs w:val="21"/>
        </w:rPr>
        <w:t>，向招标方提供与本合同设备有</w:t>
      </w:r>
    </w:p>
    <w:p w:rsidR="00AE2B50" w:rsidRDefault="00096420">
      <w:pPr>
        <w:spacing w:line="440" w:lineRule="exact"/>
        <w:ind w:firstLineChars="200" w:firstLine="420"/>
        <w:rPr>
          <w:rFonts w:ascii="宋体" w:hAnsi="宋体"/>
          <w:color w:val="000000"/>
          <w:szCs w:val="21"/>
        </w:rPr>
      </w:pPr>
      <w:r>
        <w:rPr>
          <w:rFonts w:ascii="宋体" w:hAnsi="宋体"/>
          <w:color w:val="000000"/>
          <w:szCs w:val="21"/>
        </w:rPr>
        <w:t>关的</w:t>
      </w:r>
      <w:r>
        <w:rPr>
          <w:rFonts w:ascii="宋体" w:hAnsi="宋体" w:hint="eastAsia"/>
          <w:color w:val="000000"/>
          <w:szCs w:val="21"/>
          <w:lang w:eastAsia="zh-Hans"/>
        </w:rPr>
        <w:t>质量管理体系认证</w:t>
      </w:r>
      <w:r>
        <w:rPr>
          <w:rFonts w:ascii="宋体" w:hAnsi="宋体"/>
          <w:color w:val="000000"/>
          <w:szCs w:val="21"/>
          <w:lang w:eastAsia="zh-Hans"/>
        </w:rPr>
        <w:t>。</w:t>
      </w:r>
    </w:p>
    <w:p w:rsidR="00AE2B50" w:rsidRDefault="00AE2B50">
      <w:pPr>
        <w:spacing w:line="440" w:lineRule="exact"/>
        <w:ind w:firstLineChars="200" w:firstLine="420"/>
        <w:rPr>
          <w:rFonts w:ascii="宋体" w:hAnsi="宋体"/>
          <w:color w:val="000000"/>
          <w:szCs w:val="21"/>
        </w:rPr>
      </w:pPr>
    </w:p>
    <w:p w:rsidR="00AE2B50" w:rsidRDefault="00AE2B50"/>
    <w:sectPr w:rsidR="00AE2B50">
      <w:headerReference w:type="default" r:id="rId8"/>
      <w:footerReference w:type="default" r:id="rId9"/>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E7" w:rsidRDefault="001D65E7">
      <w:r>
        <w:separator/>
      </w:r>
    </w:p>
  </w:endnote>
  <w:endnote w:type="continuationSeparator" w:id="0">
    <w:p w:rsidR="001D65E7" w:rsidRDefault="001D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长城小标宋体">
    <w:altName w:val="苹方-简"/>
    <w:charset w:val="86"/>
    <w:family w:val="modern"/>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B50" w:rsidRDefault="00096420">
    <w:pPr>
      <w:pStyle w:val="a5"/>
      <w:framePr w:wrap="around" w:vAnchor="text" w:hAnchor="margin" w:xAlign="center" w:yAlign="top"/>
    </w:pPr>
    <w:r>
      <w:fldChar w:fldCharType="begin"/>
    </w:r>
    <w:r>
      <w:rPr>
        <w:rStyle w:val="a8"/>
      </w:rPr>
      <w:instrText xml:space="preserve"> PAGE  </w:instrText>
    </w:r>
    <w:r>
      <w:fldChar w:fldCharType="separate"/>
    </w:r>
    <w:r w:rsidR="00E2204C">
      <w:rPr>
        <w:rStyle w:val="a8"/>
        <w:noProof/>
      </w:rPr>
      <w:t>12</w:t>
    </w:r>
    <w:r>
      <w:fldChar w:fldCharType="end"/>
    </w:r>
  </w:p>
  <w:p w:rsidR="00AE2B50" w:rsidRDefault="00AE2B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E7" w:rsidRDefault="001D65E7">
      <w:r>
        <w:separator/>
      </w:r>
    </w:p>
  </w:footnote>
  <w:footnote w:type="continuationSeparator" w:id="0">
    <w:p w:rsidR="001D65E7" w:rsidRDefault="001D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B50" w:rsidRDefault="00AE2B50">
    <w:pPr>
      <w:pStyle w:val="a6"/>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lvl w:ilvl="0">
      <w:start w:val="1"/>
      <w:numFmt w:val="decimal"/>
      <w:lvlText w:val="%1、"/>
      <w:lvlJc w:val="left"/>
      <w:pPr>
        <w:tabs>
          <w:tab w:val="left" w:pos="1200"/>
        </w:tabs>
        <w:ind w:left="120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DD1"/>
    <w:rsid w:val="867E426F"/>
    <w:rsid w:val="9ADF5D8C"/>
    <w:rsid w:val="AB9BE996"/>
    <w:rsid w:val="B67F8549"/>
    <w:rsid w:val="CD6CE1CD"/>
    <w:rsid w:val="DFF77B6F"/>
    <w:rsid w:val="F447FB22"/>
    <w:rsid w:val="F5FF6EFC"/>
    <w:rsid w:val="F76E6CA0"/>
    <w:rsid w:val="00037B8F"/>
    <w:rsid w:val="00045ADF"/>
    <w:rsid w:val="0008206E"/>
    <w:rsid w:val="00096420"/>
    <w:rsid w:val="000A2275"/>
    <w:rsid w:val="001163D7"/>
    <w:rsid w:val="00170B49"/>
    <w:rsid w:val="001838D6"/>
    <w:rsid w:val="001B2522"/>
    <w:rsid w:val="001D65E7"/>
    <w:rsid w:val="001E7FBE"/>
    <w:rsid w:val="002B5389"/>
    <w:rsid w:val="003410AA"/>
    <w:rsid w:val="00362635"/>
    <w:rsid w:val="00434169"/>
    <w:rsid w:val="004C380E"/>
    <w:rsid w:val="0068347E"/>
    <w:rsid w:val="006A6F7D"/>
    <w:rsid w:val="006C5DD1"/>
    <w:rsid w:val="006D523E"/>
    <w:rsid w:val="00715CFE"/>
    <w:rsid w:val="0086276A"/>
    <w:rsid w:val="00913A90"/>
    <w:rsid w:val="00936A0F"/>
    <w:rsid w:val="00A460F8"/>
    <w:rsid w:val="00AE2B50"/>
    <w:rsid w:val="00BC46F1"/>
    <w:rsid w:val="00BD608E"/>
    <w:rsid w:val="00C84EF7"/>
    <w:rsid w:val="00C866D2"/>
    <w:rsid w:val="00CE0E9F"/>
    <w:rsid w:val="00CF4A4C"/>
    <w:rsid w:val="00D90130"/>
    <w:rsid w:val="00E2204C"/>
    <w:rsid w:val="00F92B54"/>
    <w:rsid w:val="00FE014A"/>
    <w:rsid w:val="16BF972D"/>
    <w:rsid w:val="4B3F6025"/>
    <w:rsid w:val="5B5E3BBE"/>
    <w:rsid w:val="6FFFF400"/>
    <w:rsid w:val="73DFA76E"/>
    <w:rsid w:val="75F078AC"/>
    <w:rsid w:val="77CBBC8A"/>
    <w:rsid w:val="77DD101D"/>
    <w:rsid w:val="7DE6881C"/>
    <w:rsid w:val="7DE9F33C"/>
    <w:rsid w:val="7F66BD66"/>
    <w:rsid w:val="7FDF2D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C3EF8-52DF-4BD7-87AA-85806207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9"/>
    <w:qFormat/>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unhideWhenUsed/>
    <w:qFormat/>
    <w:pPr>
      <w:spacing w:before="120"/>
    </w:pPr>
    <w:rPr>
      <w:rFonts w:asciiTheme="majorHAnsi" w:hAnsiTheme="majorHAnsi" w:cstheme="majorBidi"/>
      <w:sz w:val="24"/>
      <w:szCs w:val="24"/>
    </w:rPr>
  </w:style>
  <w:style w:type="paragraph" w:styleId="a4">
    <w:name w:val="Balloon Text"/>
    <w:basedOn w:val="a"/>
    <w:link w:val="Char"/>
    <w:uiPriority w:val="99"/>
    <w:unhideWhenUsed/>
    <w:qFormat/>
    <w:rPr>
      <w:sz w:val="18"/>
      <w:szCs w:val="18"/>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3"/>
    <w:next w:val="a"/>
    <w:uiPriority w:val="39"/>
    <w:unhideWhenUsed/>
    <w:qFormat/>
    <w:pPr>
      <w:tabs>
        <w:tab w:val="right" w:leader="dot" w:pos="8495"/>
      </w:tabs>
      <w:jc w:val="center"/>
    </w:pPr>
    <w:rPr>
      <w:rFonts w:ascii="Times New Roman" w:eastAsia="长城小标宋体" w:hAnsi="Times New Roman" w:cs="Times New Roman"/>
      <w:sz w:val="52"/>
      <w:szCs w:val="52"/>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page number"/>
    <w:uiPriority w:val="99"/>
    <w:unhideWhenUsed/>
    <w:qFormat/>
    <w:rPr>
      <w:rFonts w:cs="Times New Roman"/>
    </w:rPr>
  </w:style>
  <w:style w:type="table" w:styleId="a9">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qFormat/>
    <w:rPr>
      <w:rFonts w:ascii="Times New Roman" w:eastAsia="宋体" w:hAnsi="Times New Roman" w:cs="Times New Roman"/>
      <w:sz w:val="18"/>
      <w:szCs w:val="20"/>
    </w:rPr>
  </w:style>
  <w:style w:type="character" w:customStyle="1" w:styleId="Char0">
    <w:name w:val="页脚 Char"/>
    <w:basedOn w:val="a0"/>
    <w:link w:val="a5"/>
    <w:qFormat/>
    <w:rPr>
      <w:rFonts w:ascii="Times New Roman" w:eastAsia="宋体" w:hAnsi="Times New Roman" w:cs="Times New Roman"/>
      <w:sz w:val="18"/>
      <w:szCs w:val="20"/>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52"/>
      <w:szCs w:val="44"/>
    </w:rPr>
  </w:style>
  <w:style w:type="paragraph" w:customStyle="1" w:styleId="aa">
    <w:name w:val="中文正文、"/>
    <w:basedOn w:val="a"/>
    <w:uiPriority w:val="99"/>
    <w:qFormat/>
    <w:pPr>
      <w:spacing w:line="360" w:lineRule="auto"/>
      <w:ind w:firstLineChars="200" w:firstLine="420"/>
      <w:jc w:val="left"/>
    </w:pPr>
    <w:rPr>
      <w:szCs w:val="21"/>
    </w:rPr>
  </w:style>
  <w:style w:type="paragraph" w:customStyle="1" w:styleId="11">
    <w:name w:val="列出段落1"/>
    <w:basedOn w:val="a"/>
    <w:uiPriority w:val="99"/>
    <w:qFormat/>
    <w:pPr>
      <w:ind w:firstLineChars="200"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1145</Words>
  <Characters>6528</Characters>
  <Application>Microsoft Office Word</Application>
  <DocSecurity>0</DocSecurity>
  <Lines>54</Lines>
  <Paragraphs>15</Paragraphs>
  <ScaleCrop>false</ScaleCrop>
  <Company>微软中国</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23</cp:revision>
  <cp:lastPrinted>2022-03-16T10:10:00Z</cp:lastPrinted>
  <dcterms:created xsi:type="dcterms:W3CDTF">2022-03-07T16:49:00Z</dcterms:created>
  <dcterms:modified xsi:type="dcterms:W3CDTF">2022-11-11T09:01:00Z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